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jpeg" ContentType="image/jpeg"/>
  <Override PartName="/word/media/image16.png" ContentType="image/png"/>
  <Override PartName="/word/media/image1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mc:AlternateContent>
          <mc:Choice Requires="wps">
            <w:drawing>
              <wp:anchor behindDoc="0" distT="96520" distB="88265" distL="259715" distR="232410" simplePos="0" locked="0" layoutInCell="0" allowOverlap="1" relativeHeight="6">
                <wp:simplePos x="0" y="0"/>
                <wp:positionH relativeFrom="column">
                  <wp:posOffset>3390265</wp:posOffset>
                </wp:positionH>
                <wp:positionV relativeFrom="paragraph">
                  <wp:posOffset>84455</wp:posOffset>
                </wp:positionV>
                <wp:extent cx="3627120" cy="1172210"/>
                <wp:effectExtent l="159385" t="131445" r="159385" b="187325"/>
                <wp:wrapSquare wrapText="bothSides"/>
                <wp:docPr id="1" name="Picture 0" descr="Logo For LtrHd.png"/>
                <a:graphic xmlns:a="http://schemas.openxmlformats.org/drawingml/2006/main">
                  <a:graphicData uri="http://schemas.microsoft.com/office/word/2010/wordprocessingShape">
                    <wps:wsp>
                      <wps:cNvSpPr/>
                      <wps:spPr>
                        <a:xfrm>
                          <a:off x="0" y="0"/>
                          <a:ext cx="3627000" cy="1172160"/>
                        </a:xfrm>
                        <a:prstGeom prst="roundRect">
                          <a:avLst>
                            <a:gd name="adj" fmla="val 16667"/>
                          </a:avLst>
                        </a:prstGeom>
                        <a:noFill/>
                        <a:ln cap="sq" w="228600">
                          <a:solidFill>
                            <a:srgbClr val="548235"/>
                          </a:solidFill>
                          <a:miter/>
                        </a:ln>
                        <a:effectLst>
                          <a:outerShdw blurRad="44280" dir="5400000" dist="28080" rotWithShape="0">
                            <a:srgbClr val="000000">
                              <a:alpha val="32000"/>
                            </a:srgbClr>
                          </a:outerShdw>
                        </a:effectLst>
                      </wps:spPr>
                      <wps:style>
                        <a:lnRef idx="0"/>
                        <a:fillRef idx="0"/>
                        <a:effectRef idx="0"/>
                        <a:fontRef idx="minor"/>
                      </wps:style>
                      <wps:txbx>
                        <w:txbxContent>
                          <w:p>
                            <w:pPr>
                              <w:pStyle w:val="FrameContents"/>
                              <w:bidi w:val="0"/>
                              <w:spacing w:lineRule="auto" w:line="240" w:before="0" w:after="0"/>
                              <w:jc w:val="center"/>
                              <w:rPr>
                                <w:color w:val="000000"/>
                              </w:rPr>
                            </w:pPr>
                            <w:r>
                              <w:rPr>
                                <w:rFonts w:ascii="Georgia" w:hAnsi="Georgia"/>
                                <w:i/>
                                <w:iCs/>
                                <w:color w:val="000000"/>
                                <w:sz w:val="56"/>
                                <w:szCs w:val="56"/>
                              </w:rPr>
                              <w:t>Rian Fabrication Services</w:t>
                            </w:r>
                          </w:p>
                        </w:txbxContent>
                      </wps:txbx>
                      <wps:bodyPr lIns="90000" rIns="90000" tIns="45000" bIns="45000" anchor="t">
                        <a:noAutofit/>
                      </wps:bodyPr>
                    </wps:wsp>
                  </a:graphicData>
                </a:graphic>
              </wp:anchor>
            </w:drawing>
          </mc:Choice>
          <mc:Fallback>
            <w:pict/>
          </mc:Fallback>
        </mc:AlternateContent>
      </w:r>
      <w:r>
        <w:rPr/>
        <w:t xml:space="preserve">  </w:t>
      </w:r>
      <w:r>
        <w:rPr/>
        <w:tab/>
      </w:r>
      <w:r>
        <w:rPr>
          <w:rFonts w:ascii="Verdana" w:hAnsi="Verdana"/>
          <w:b/>
          <w:sz w:val="32"/>
          <w:szCs w:val="32"/>
        </w:rPr>
        <w:t>2023 PRICE LIST</w:t>
      </w:r>
    </w:p>
    <w:p>
      <w:pPr>
        <w:pStyle w:val="Normal"/>
        <w:ind w:left="360" w:right="0" w:hanging="0"/>
        <w:jc w:val="both"/>
        <w:rPr>
          <w:rFonts w:ascii="Elephant" w:hAnsi="Elephant"/>
          <w:sz w:val="28"/>
          <w:szCs w:val="28"/>
        </w:rPr>
      </w:pPr>
      <w:r>
        <w:rPr>
          <w:rFonts w:ascii="Elephant" w:hAnsi="Elephant"/>
          <w:sz w:val="28"/>
          <w:szCs w:val="28"/>
        </w:rPr>
        <mc:AlternateContent>
          <mc:Choice Requires="wps">
            <w:drawing>
              <wp:anchor behindDoc="0" distT="0" distB="0" distL="0" distR="0" simplePos="0" locked="0" layoutInCell="0" allowOverlap="1" relativeHeight="15">
                <wp:simplePos x="0" y="0"/>
                <wp:positionH relativeFrom="column">
                  <wp:posOffset>310515</wp:posOffset>
                </wp:positionH>
                <wp:positionV relativeFrom="paragraph">
                  <wp:posOffset>8255</wp:posOffset>
                </wp:positionV>
                <wp:extent cx="2352675" cy="848995"/>
                <wp:effectExtent l="1270" t="1270" r="0" b="0"/>
                <wp:wrapNone/>
                <wp:docPr id="3" name="Frame1"/>
                <a:graphic xmlns:a="http://schemas.openxmlformats.org/drawingml/2006/main">
                  <a:graphicData uri="http://schemas.microsoft.com/office/word/2010/wordprocessingShape">
                    <wps:wsp>
                      <wps:cNvSpPr/>
                      <wps:spPr>
                        <a:xfrm>
                          <a:off x="0" y="0"/>
                          <a:ext cx="2352600" cy="848880"/>
                        </a:xfrm>
                        <a:prstGeom prst="rect">
                          <a:avLst/>
                        </a:prstGeom>
                        <a:solidFill>
                          <a:srgbClr val="ffffff"/>
                        </a:solidFill>
                        <a:ln w="635">
                          <a:solidFill>
                            <a:srgbClr val="000000"/>
                          </a:solidFill>
                          <a:round/>
                        </a:ln>
                      </wps:spPr>
                      <wps:style>
                        <a:lnRef idx="0"/>
                        <a:fillRef idx="0"/>
                        <a:effectRef idx="0"/>
                        <a:fontRef idx="minor"/>
                      </wps:style>
                      <wps:txbx>
                        <w:txbxContent>
                          <w:p>
                            <w:pPr>
                              <w:pStyle w:val="FrameContents"/>
                              <w:spacing w:lineRule="auto" w:line="240"/>
                              <w:jc w:val="center"/>
                              <w:rPr>
                                <w:rFonts w:ascii="Georgia" w:hAnsi="Georgia"/>
                                <w:i/>
                                <w:i/>
                                <w:sz w:val="24"/>
                                <w:szCs w:val="24"/>
                              </w:rPr>
                            </w:pPr>
                            <w:r>
                              <w:rPr>
                                <w:rFonts w:ascii="Georgia" w:hAnsi="Georgia"/>
                                <w:i/>
                                <w:sz w:val="24"/>
                                <w:szCs w:val="24"/>
                              </w:rPr>
                              <w:t>Toll free (833) 238-8181</w:t>
                            </w:r>
                          </w:p>
                          <w:p>
                            <w:pPr>
                              <w:pStyle w:val="FrameContents"/>
                              <w:spacing w:lineRule="auto" w:line="240"/>
                              <w:jc w:val="center"/>
                              <w:rPr>
                                <w:rFonts w:ascii="Georgia" w:hAnsi="Georgia"/>
                                <w:i/>
                                <w:i/>
                                <w:sz w:val="24"/>
                                <w:szCs w:val="24"/>
                              </w:rPr>
                            </w:pPr>
                            <w:r>
                              <w:rPr>
                                <w:rFonts w:ascii="Georgia" w:hAnsi="Georgia"/>
                                <w:i/>
                                <w:sz w:val="24"/>
                                <w:szCs w:val="24"/>
                              </w:rPr>
                              <w:t>Facsimile (619) 655-4696</w:t>
                            </w:r>
                          </w:p>
                          <w:p>
                            <w:pPr>
                              <w:pStyle w:val="FrameContents"/>
                              <w:jc w:val="center"/>
                              <w:rPr/>
                            </w:pPr>
                            <w:r>
                              <w:rPr>
                                <w:rFonts w:ascii="Georgia" w:hAnsi="Georgia"/>
                                <w:i/>
                                <w:sz w:val="24"/>
                                <w:szCs w:val="24"/>
                              </w:rPr>
                              <w:t>Text (619) 99</w:t>
                            </w:r>
                            <w:r>
                              <w:rPr>
                                <w:rFonts w:ascii="Georgia" w:hAnsi="Georgia"/>
                                <w:sz w:val="24"/>
                                <w:szCs w:val="24"/>
                              </w:rPr>
                              <w:t>2-1742</w:t>
                            </w:r>
                          </w:p>
                          <w:p>
                            <w:pPr>
                              <w:pStyle w:val="FrameContents"/>
                              <w:spacing w:lineRule="auto" w:line="240" w:before="0" w:after="160"/>
                              <w:jc w:val="center"/>
                              <w:rPr>
                                <w:rFonts w:ascii="Georgia" w:hAnsi="Georgia"/>
                                <w:b/>
                                <w:b/>
                                <w:i/>
                                <w:i/>
                                <w:sz w:val="24"/>
                                <w:szCs w:val="24"/>
                              </w:rPr>
                            </w:pPr>
                            <w:r>
                              <w:rPr>
                                <w:rFonts w:ascii="Georgia" w:hAnsi="Georgia"/>
                                <w:b/>
                                <w:i/>
                                <w:sz w:val="24"/>
                                <w:szCs w:val="24"/>
                              </w:rPr>
                              <w:t>2-1742</w:t>
                            </w:r>
                          </w:p>
                        </w:txbxContent>
                      </wps:txbx>
                      <wps:bodyPr anchor="t">
                        <a:noAutofit/>
                      </wps:bodyPr>
                    </wps:wsp>
                  </a:graphicData>
                </a:graphic>
              </wp:anchor>
            </w:drawing>
          </mc:Choice>
          <mc:Fallback>
            <w:pict>
              <v:rect id="shape_0" ID="Frame1" path="m0,0l-2147483645,0l-2147483645,-2147483646l0,-2147483646xe" fillcolor="white" stroked="t" o:allowincell="f" style="position:absolute;margin-left:24.45pt;margin-top:0.65pt;width:185.2pt;height:66.8pt;mso-wrap-style:square;v-text-anchor:top">
                <v:fill o:detectmouseclick="t" type="solid" color2="black"/>
                <v:stroke color="black" weight="720" joinstyle="round" endcap="flat"/>
                <v:textbox>
                  <w:txbxContent>
                    <w:p>
                      <w:pPr>
                        <w:pStyle w:val="FrameContents"/>
                        <w:spacing w:lineRule="auto" w:line="240"/>
                        <w:jc w:val="center"/>
                        <w:rPr>
                          <w:rFonts w:ascii="Georgia" w:hAnsi="Georgia"/>
                          <w:i/>
                          <w:i/>
                          <w:sz w:val="24"/>
                          <w:szCs w:val="24"/>
                        </w:rPr>
                      </w:pPr>
                      <w:r>
                        <w:rPr>
                          <w:rFonts w:ascii="Georgia" w:hAnsi="Georgia"/>
                          <w:i/>
                          <w:sz w:val="24"/>
                          <w:szCs w:val="24"/>
                        </w:rPr>
                        <w:t>Toll free (833) 238-8181</w:t>
                      </w:r>
                    </w:p>
                    <w:p>
                      <w:pPr>
                        <w:pStyle w:val="FrameContents"/>
                        <w:spacing w:lineRule="auto" w:line="240"/>
                        <w:jc w:val="center"/>
                        <w:rPr>
                          <w:rFonts w:ascii="Georgia" w:hAnsi="Georgia"/>
                          <w:i/>
                          <w:i/>
                          <w:sz w:val="24"/>
                          <w:szCs w:val="24"/>
                        </w:rPr>
                      </w:pPr>
                      <w:r>
                        <w:rPr>
                          <w:rFonts w:ascii="Georgia" w:hAnsi="Georgia"/>
                          <w:i/>
                          <w:sz w:val="24"/>
                          <w:szCs w:val="24"/>
                        </w:rPr>
                        <w:t>Facsimile (619) 655-4696</w:t>
                      </w:r>
                    </w:p>
                    <w:p>
                      <w:pPr>
                        <w:pStyle w:val="FrameContents"/>
                        <w:jc w:val="center"/>
                        <w:rPr/>
                      </w:pPr>
                      <w:r>
                        <w:rPr>
                          <w:rFonts w:ascii="Georgia" w:hAnsi="Georgia"/>
                          <w:i/>
                          <w:sz w:val="24"/>
                          <w:szCs w:val="24"/>
                        </w:rPr>
                        <w:t>Text (619) 99</w:t>
                      </w:r>
                      <w:r>
                        <w:rPr>
                          <w:rFonts w:ascii="Georgia" w:hAnsi="Georgia"/>
                          <w:sz w:val="24"/>
                          <w:szCs w:val="24"/>
                        </w:rPr>
                        <w:t>2-1742</w:t>
                      </w:r>
                    </w:p>
                    <w:p>
                      <w:pPr>
                        <w:pStyle w:val="FrameContents"/>
                        <w:spacing w:lineRule="auto" w:line="240" w:before="0" w:after="160"/>
                        <w:jc w:val="center"/>
                        <w:rPr>
                          <w:rFonts w:ascii="Georgia" w:hAnsi="Georgia"/>
                          <w:b/>
                          <w:b/>
                          <w:i/>
                          <w:i/>
                          <w:sz w:val="24"/>
                          <w:szCs w:val="24"/>
                        </w:rPr>
                      </w:pPr>
                      <w:r>
                        <w:rPr>
                          <w:rFonts w:ascii="Georgia" w:hAnsi="Georgia"/>
                          <w:b/>
                          <w:i/>
                          <w:sz w:val="24"/>
                          <w:szCs w:val="24"/>
                        </w:rPr>
                        <w:t>2-1742</w:t>
                      </w:r>
                    </w:p>
                  </w:txbxContent>
                </v:textbox>
                <w10:wrap type="none"/>
              </v:rect>
            </w:pict>
          </mc:Fallback>
        </mc:AlternateContent>
      </w:r>
    </w:p>
    <w:p>
      <w:pPr>
        <w:pStyle w:val="Normal"/>
        <w:ind w:left="360" w:right="0" w:hanging="0"/>
        <w:jc w:val="both"/>
        <w:rPr>
          <w:rFonts w:ascii="Elephant" w:hAnsi="Elephant"/>
          <w:sz w:val="28"/>
          <w:szCs w:val="28"/>
        </w:rPr>
      </w:pPr>
      <w:r>
        <w:rPr>
          <w:rFonts w:ascii="Elephant" w:hAnsi="Elephant"/>
          <w:sz w:val="28"/>
          <w:szCs w:val="28"/>
        </w:rPr>
      </w:r>
    </w:p>
    <w:p>
      <w:pPr>
        <w:pStyle w:val="Normal"/>
        <w:rPr>
          <w:rFonts w:ascii="Elephant" w:hAnsi="Elephant"/>
          <w:sz w:val="24"/>
          <w:szCs w:val="24"/>
        </w:rPr>
      </w:pPr>
      <w:r>
        <w:rPr>
          <w:rFonts w:ascii="Elephant" w:hAnsi="Elephant"/>
          <w:sz w:val="24"/>
          <w:szCs w:val="24"/>
        </w:rPr>
      </w:r>
    </w:p>
    <w:p>
      <w:pPr>
        <w:pStyle w:val="Normal"/>
        <w:rPr>
          <w:rFonts w:ascii="Elephant" w:hAnsi="Elephant"/>
          <w:sz w:val="24"/>
          <w:szCs w:val="24"/>
        </w:rPr>
      </w:pPr>
      <w:r>
        <w:rPr>
          <w:rFonts w:ascii="Elephant" w:hAnsi="Elephant"/>
          <w:sz w:val="24"/>
          <w:szCs w:val="24"/>
        </w:rPr>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Seamless Panel Liners in Raw, Primed or Fabric Covered</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mc:AlternateContent>
          <mc:Choice Requires="wps">
            <w:drawing>
              <wp:anchor behindDoc="0" distT="0" distB="0" distL="0" distR="0" simplePos="0" locked="0" layoutInCell="0" allowOverlap="1" relativeHeight="13">
                <wp:simplePos x="0" y="0"/>
                <wp:positionH relativeFrom="column">
                  <wp:posOffset>7392670</wp:posOffset>
                </wp:positionH>
                <wp:positionV relativeFrom="paragraph">
                  <wp:posOffset>166370</wp:posOffset>
                </wp:positionV>
                <wp:extent cx="2352675" cy="333375"/>
                <wp:effectExtent l="1270" t="1270" r="0" b="0"/>
                <wp:wrapNone/>
                <wp:docPr id="5" name="Frame4"/>
                <a:graphic xmlns:a="http://schemas.openxmlformats.org/drawingml/2006/main">
                  <a:graphicData uri="http://schemas.microsoft.com/office/word/2010/wordprocessingShape">
                    <wps:wsp>
                      <wps:cNvSpPr/>
                      <wps:spPr>
                        <a:xfrm>
                          <a:off x="0" y="0"/>
                          <a:ext cx="2352600" cy="333360"/>
                        </a:xfrm>
                        <a:prstGeom prst="rect">
                          <a:avLst/>
                        </a:prstGeom>
                        <a:solidFill>
                          <a:srgbClr val="ffffff"/>
                        </a:solidFill>
                        <a:ln w="635">
                          <a:solidFill>
                            <a:srgbClr val="000000"/>
                          </a:solidFill>
                          <a:round/>
                        </a:ln>
                      </wps:spPr>
                      <wps:style>
                        <a:lnRef idx="0"/>
                        <a:fillRef idx="0"/>
                        <a:effectRef idx="0"/>
                        <a:fontRef idx="minor"/>
                      </wps:style>
                      <wps:txbx>
                        <w:txbxContent>
                          <w:p>
                            <w:pPr>
                              <w:pStyle w:val="FrameContents"/>
                              <w:spacing w:before="0" w:after="160"/>
                              <w:rPr/>
                            </w:pPr>
                            <w:r>
                              <w:rPr/>
                            </w:r>
                          </w:p>
                        </w:txbxContent>
                      </wps:txbx>
                      <wps:bodyPr anchor="t">
                        <a:noAutofit/>
                      </wps:bodyPr>
                    </wps:wsp>
                  </a:graphicData>
                </a:graphic>
              </wp:anchor>
            </w:drawing>
          </mc:Choice>
          <mc:Fallback>
            <w:pict>
              <v:rect id="shape_0" ID="Frame4" path="m0,0l-2147483645,0l-2147483645,-2147483646l0,-2147483646xe" fillcolor="white" stroked="t" o:allowincell="f" style="position:absolute;margin-left:582.1pt;margin-top:13.1pt;width:185.2pt;height:26.2pt;mso-wrap-style:none;v-text-anchor:middle">
                <v:fill o:detectmouseclick="t" type="solid" color2="black"/>
                <v:stroke color="black" weight="720" joinstyle="round" endcap="flat"/>
                <v:textbox>
                  <w:txbxContent>
                    <w:p>
                      <w:pPr>
                        <w:pStyle w:val="FrameContents"/>
                        <w:spacing w:before="0" w:after="160"/>
                        <w:rPr/>
                      </w:pPr>
                      <w:r>
                        <w:rPr/>
                      </w:r>
                    </w:p>
                  </w:txbxContent>
                </v:textbox>
                <w10:wrap type="none"/>
              </v:rect>
            </w:pict>
          </mc:Fallback>
        </mc:AlternateContent>
      </w:r>
      <w:r>
        <w:rPr>
          <w:rFonts w:ascii="Tahoma" w:hAnsi="Tahoma"/>
          <w:b/>
          <w:bCs/>
          <w:sz w:val="28"/>
          <w:szCs w:val="28"/>
        </w:rPr>
        <w:t>Seamless FiberMats in Raw, Primed or Fabric Covered</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Twelve of the Most Popular Fabrics and Cork by the Yard</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Cork and Memo Boards in Raw, Primed or Fabric Covered</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Round, Oval and Odd Shaped Stretcher Frames</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Custom Shaped Hardwood Veneer Frames for Art or Mirrors</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Hardwood Veneer Shadowbox Frames</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Hardwood Veneer Float Frames</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Artist and Display Panels in Raw, Fabric Covered or Hardwood Veneer</w:t>
      </w:r>
    </w:p>
    <w:p>
      <w:pPr>
        <w:pStyle w:val="ListParagraph"/>
        <w:numPr>
          <w:ilvl w:val="0"/>
          <w:numId w:val="1"/>
        </w:numPr>
        <w:ind w:left="720" w:right="0" w:hanging="360"/>
        <w:rPr/>
      </w:pPr>
      <w:r>
        <w:rPr>
          <w:rFonts w:ascii="Tahoma" w:hAnsi="Tahoma"/>
          <w:b/>
          <w:bCs/>
          <w:sz w:val="28"/>
          <w:szCs w:val="28"/>
        </w:rPr>
        <w:t xml:space="preserve"> </w:t>
      </w:r>
      <w:r>
        <w:rPr>
          <w:rFonts w:ascii="Tahoma" w:hAnsi="Tahoma"/>
          <w:b/>
          <w:bCs/>
          <w:sz w:val="28"/>
          <w:szCs w:val="28"/>
        </w:rPr>
        <w:t xml:space="preserve">Custom Fabrication of Decorative Wood Products            </w:t>
      </w:r>
      <w:r>
        <w:rPr>
          <w:rFonts w:ascii="Elephant" w:hAnsi="Elephant"/>
          <w:sz w:val="28"/>
          <w:szCs w:val="28"/>
        </w:rPr>
        <w:t xml:space="preserve">                            </w:t>
      </w:r>
    </w:p>
    <w:p>
      <w:pPr>
        <w:pStyle w:val="Normal"/>
        <w:jc w:val="center"/>
        <w:rPr>
          <w:sz w:val="28"/>
          <w:szCs w:val="28"/>
        </w:rPr>
      </w:pPr>
      <w:r>
        <w:rPr>
          <w:rFonts w:ascii="Elephant" w:hAnsi="Elephant"/>
          <w:sz w:val="28"/>
          <w:szCs w:val="28"/>
        </w:rPr>
        <w:t xml:space="preserve">www.rianfabrication.com </w:t>
      </w:r>
      <w:r>
        <mc:AlternateContent>
          <mc:Choice Requires="wps">
            <w:drawing>
              <wp:anchor behindDoc="0" distT="0" distB="0" distL="84455" distR="76200" simplePos="0" locked="0" layoutInCell="0" allowOverlap="1" relativeHeight="8">
                <wp:simplePos x="0" y="0"/>
                <wp:positionH relativeFrom="margin">
                  <wp:posOffset>7535545</wp:posOffset>
                </wp:positionH>
                <wp:positionV relativeFrom="margin">
                  <wp:posOffset>4013835</wp:posOffset>
                </wp:positionV>
                <wp:extent cx="1856740" cy="2172970"/>
                <wp:effectExtent l="144145" t="126365" r="144145" b="161925"/>
                <wp:wrapSquare wrapText="bothSides"/>
                <wp:docPr id="7" name="Picture 2" descr="red oak with cherry finish.jpg"/>
                <a:graphic xmlns:a="http://schemas.openxmlformats.org/drawingml/2006/main">
                  <a:graphicData uri="http://schemas.openxmlformats.org/drawingml/2006/picture">
                    <pic:pic xmlns:pic="http://schemas.openxmlformats.org/drawingml/2006/picture">
                      <pic:nvPicPr>
                        <pic:cNvPr id="0" name="Picture 2" descr="red oak with cherry finish.jpg"/>
                        <pic:cNvPicPr/>
                      </pic:nvPicPr>
                      <pic:blipFill>
                        <a:blip r:embed="rId2"/>
                        <a:stretch/>
                      </pic:blipFill>
                      <pic:spPr>
                        <a:xfrm>
                          <a:off x="0" y="0"/>
                          <a:ext cx="1856880" cy="2172960"/>
                        </a:xfrm>
                        <a:prstGeom prst="rect">
                          <a:avLst/>
                        </a:prstGeom>
                        <a:ln cap="sq" w="88920">
                          <a:solidFill>
                            <a:srgbClr val="ffffff"/>
                          </a:solidFill>
                          <a:miter/>
                        </a:ln>
                        <a:effectLst>
                          <a:outerShdw blurRad="55080" dir="5400000" dist="17640" rotWithShape="0">
                            <a:srgbClr val="000000">
                              <a:alpha val="40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t" o:allowincell="f" style="position:absolute;margin-left:593.35pt;margin-top:316.05pt;width:146.15pt;height:171.05pt;mso-wrap-style:none;v-text-anchor:middle;mso-position-horizontal-relative:margin;mso-position-vertical-relative:margin" type="_x0000_t75">
                <v:imagedata r:id="rId3" o:detectmouseclick="t"/>
                <v:stroke color="white" weight="88920" joinstyle="miter" endcap="square"/>
                <v:shadow on="t" obscured="f" color="black"/>
                <w10:wrap type="square"/>
              </v:shape>
            </w:pict>
          </mc:Fallback>
        </mc:AlternateContent>
      </w:r>
      <w:r>
        <w:rPr>
          <w:rFonts w:ascii="Georgia" w:hAnsi="Georgia"/>
          <w:sz w:val="28"/>
          <w:szCs w:val="28"/>
        </w:rPr>
        <w:t xml:space="preserve">   jan@rianfabrication.com</w:t>
      </w:r>
    </w:p>
    <w:p>
      <w:pPr>
        <w:pStyle w:val="Normal"/>
        <w:tabs>
          <w:tab w:val="clear" w:pos="720"/>
          <w:tab w:val="center" w:pos="2212" w:leader="none"/>
        </w:tabs>
        <w:rPr>
          <w:rFonts w:ascii="Elephant" w:hAnsi="Elephant"/>
          <w:sz w:val="28"/>
          <w:szCs w:val="28"/>
        </w:rPr>
      </w:pPr>
      <w:r>
        <mc:AlternateContent>
          <mc:Choice Requires="wps">
            <w:drawing>
              <wp:anchor behindDoc="0" distT="0" distB="0" distL="83820" distR="61595" simplePos="0" locked="0" layoutInCell="0" allowOverlap="1" relativeHeight="10">
                <wp:simplePos x="0" y="0"/>
                <wp:positionH relativeFrom="margin">
                  <wp:posOffset>127000</wp:posOffset>
                </wp:positionH>
                <wp:positionV relativeFrom="margin">
                  <wp:posOffset>4582795</wp:posOffset>
                </wp:positionV>
                <wp:extent cx="2327910" cy="1929765"/>
                <wp:effectExtent l="144145" t="126365" r="144145" b="161925"/>
                <wp:wrapSquare wrapText="bothSides"/>
                <wp:docPr id="8" name="Picture 7" descr="IMG_0615.JPG"/>
                <a:graphic xmlns:a="http://schemas.openxmlformats.org/drawingml/2006/main">
                  <a:graphicData uri="http://schemas.openxmlformats.org/drawingml/2006/picture">
                    <pic:pic xmlns:pic="http://schemas.openxmlformats.org/drawingml/2006/picture">
                      <pic:nvPicPr>
                        <pic:cNvPr id="1" name="Picture 7" descr="IMG_0615.JPG"/>
                        <pic:cNvPicPr/>
                      </pic:nvPicPr>
                      <pic:blipFill>
                        <a:blip r:embed="rId4"/>
                        <a:stretch/>
                      </pic:blipFill>
                      <pic:spPr>
                        <a:xfrm>
                          <a:off x="0" y="0"/>
                          <a:ext cx="2327760" cy="1929600"/>
                        </a:xfrm>
                        <a:prstGeom prst="rect">
                          <a:avLst/>
                        </a:prstGeom>
                        <a:ln cap="sq" w="88920">
                          <a:solidFill>
                            <a:srgbClr val="ffffff"/>
                          </a:solidFill>
                          <a:miter/>
                        </a:ln>
                        <a:effectLst>
                          <a:outerShdw blurRad="55080" dir="5400000" dist="17640" rotWithShape="0">
                            <a:srgbClr val="000000">
                              <a:alpha val="40000"/>
                            </a:srgbClr>
                          </a:outerShdw>
                        </a:effectLst>
                      </pic:spPr>
                    </pic:pic>
                  </a:graphicData>
                </a:graphic>
              </wp:anchor>
            </w:drawing>
          </mc:Choice>
          <mc:Fallback>
            <w:pict>
              <v:shape id="shape_0" ID="Picture 7" stroked="t" o:allowincell="f" style="position:absolute;margin-left:10pt;margin-top:360.85pt;width:183.25pt;height:151.9pt;mso-wrap-style:none;v-text-anchor:middle;mso-position-horizontal-relative:margin;mso-position-vertical-relative:margin" type="_x0000_t75">
                <v:imagedata r:id="rId5" o:detectmouseclick="t"/>
                <v:stroke color="white" weight="88920" joinstyle="miter" endcap="square"/>
                <v:shadow on="t" obscured="f" color="black"/>
                <w10:wrap type="square"/>
              </v:shape>
            </w:pict>
          </mc:Fallback>
        </mc:AlternateContent>
      </w:r>
      <w:r>
        <w:rPr>
          <w:rFonts w:ascii="Elephant" w:hAnsi="Elephant"/>
          <w:sz w:val="28"/>
          <w:szCs w:val="28"/>
        </w:rPr>
        <w:tab/>
        <w:t xml:space="preserve">                         </w:t>
      </w:r>
    </w:p>
    <w:p>
      <w:pPr>
        <w:pStyle w:val="Normal"/>
        <w:jc w:val="center"/>
        <w:rPr/>
      </w:pPr>
      <w:r>
        <w:rPr>
          <w:rFonts w:ascii="Elephant" w:hAnsi="Elephant"/>
          <w:sz w:val="28"/>
          <w:szCs w:val="28"/>
        </w:rPr>
        <w:t xml:space="preserve">       </w:t>
      </w:r>
      <w:r>
        <w:rPr/>
        <mc:AlternateContent>
          <mc:Choice Requires="wps">
            <w:drawing>
              <wp:inline distT="0" distB="0" distL="0" distR="0">
                <wp:extent cx="3842385" cy="1614170"/>
                <wp:effectExtent l="76200" t="38100" r="386080" b="337185"/>
                <wp:docPr id="9" name="CreateFlierImage.jpg 1"/>
                <a:graphic xmlns:a="http://schemas.openxmlformats.org/drawingml/2006/main">
                  <a:graphicData uri="http://schemas.openxmlformats.org/drawingml/2006/picture">
                    <pic:pic xmlns:pic="http://schemas.openxmlformats.org/drawingml/2006/picture">
                      <pic:nvPicPr>
                        <pic:cNvPr id="2" name="CreateFlierImage.jpg 1" descr=""/>
                        <pic:cNvPicPr/>
                      </pic:nvPicPr>
                      <pic:blipFill>
                        <a:blip r:embed="rId6"/>
                        <a:stretch/>
                      </pic:blipFill>
                      <pic:spPr>
                        <a:xfrm>
                          <a:off x="0" y="0"/>
                          <a:ext cx="3842280" cy="1614240"/>
                        </a:xfrm>
                        <a:prstGeom prst="rect">
                          <a:avLst/>
                        </a:prstGeom>
                        <a:ln cap="sq" w="28440">
                          <a:solidFill>
                            <a:srgbClr val="000000"/>
                          </a:solidFill>
                          <a:miter/>
                        </a:ln>
                        <a:effectLst>
                          <a:outerShdw blurRad="254160" dir="2700000" dist="190409" rotWithShape="0">
                            <a:srgbClr val="000000">
                              <a:alpha val="40000"/>
                            </a:srgbClr>
                          </a:outerShdw>
                        </a:effectLst>
                      </pic:spPr>
                    </pic:pic>
                  </a:graphicData>
                </a:graphic>
              </wp:inline>
            </w:drawing>
          </mc:Choice>
          <mc:Fallback>
            <w:pict>
              <v:shape id="shape_0" ID="CreateFlierImage.jpg 1" stroked="t" o:allowincell="f" style="position:absolute;margin-left:0pt;margin-top:-156.7pt;width:302.5pt;height:127.05pt;mso-wrap-style:none;v-text-anchor:middle;mso-position-vertical:top" type="_x0000_t75">
                <v:imagedata r:id="rId7" o:detectmouseclick="t"/>
                <v:stroke color="black" weight="28440" joinstyle="miter" endcap="square"/>
                <v:shadow on="t" obscured="f" color="black"/>
                <w10:wrap type="square"/>
              </v:shape>
            </w:pict>
          </mc:Fallback>
        </mc:AlternateContent>
      </w:r>
      <w:r>
        <w:rPr>
          <w:rFonts w:ascii="Elephant" w:hAnsi="Elephant"/>
          <w:sz w:val="28"/>
          <w:szCs w:val="28"/>
        </w:rPr>
        <w:t xml:space="preserve">   </w:t>
      </w:r>
      <w:r>
        <w:rPr>
          <w:rFonts w:ascii="Elephant" w:hAnsi="Elephant"/>
          <w:sz w:val="24"/>
          <w:szCs w:val="24"/>
        </w:rPr>
        <w:t xml:space="preserve"> </w:t>
      </w:r>
    </w:p>
    <w:p>
      <w:pPr>
        <w:pStyle w:val="Normal"/>
        <w:ind w:left="0" w:right="-360" w:hanging="0"/>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drawing>
          <wp:anchor behindDoc="0" distT="0" distB="0" distL="114300" distR="114300" simplePos="0" locked="0" layoutInCell="0" allowOverlap="1" relativeHeight="9">
            <wp:simplePos x="0" y="0"/>
            <wp:positionH relativeFrom="margin">
              <wp:posOffset>469900</wp:posOffset>
            </wp:positionH>
            <wp:positionV relativeFrom="margin">
              <wp:posOffset>7406640</wp:posOffset>
            </wp:positionV>
            <wp:extent cx="1566545" cy="1776095"/>
            <wp:effectExtent l="0" t="0" r="0" b="0"/>
            <wp:wrapSquare wrapText="bothSides"/>
            <wp:docPr id="10" name="Picture 15" descr="3 Opening Liner w 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3 Opening Liner w Oval.jpg"/>
                    <pic:cNvPicPr>
                      <a:picLocks noChangeAspect="1" noChangeArrowheads="1"/>
                    </pic:cNvPicPr>
                  </pic:nvPicPr>
                  <pic:blipFill>
                    <a:blip r:embed="rId8"/>
                    <a:stretch>
                      <a:fillRect/>
                    </a:stretch>
                  </pic:blipFill>
                  <pic:spPr bwMode="auto">
                    <a:xfrm>
                      <a:off x="0" y="0"/>
                      <a:ext cx="1566545" cy="1776095"/>
                    </a:xfrm>
                    <a:prstGeom prst="rect">
                      <a:avLst/>
                    </a:prstGeom>
                  </pic:spPr>
                </pic:pic>
              </a:graphicData>
            </a:graphic>
          </wp:anchor>
        </w:drawing>
        <w:drawing>
          <wp:anchor behindDoc="0" distT="0" distB="0" distL="114300" distR="114300" simplePos="0" locked="0" layoutInCell="0" allowOverlap="1" relativeHeight="11">
            <wp:simplePos x="0" y="0"/>
            <wp:positionH relativeFrom="margin">
              <wp:posOffset>2762250</wp:posOffset>
            </wp:positionH>
            <wp:positionV relativeFrom="margin">
              <wp:posOffset>7406640</wp:posOffset>
            </wp:positionV>
            <wp:extent cx="1191260" cy="1893570"/>
            <wp:effectExtent l="0" t="0" r="0" b="0"/>
            <wp:wrapSquare wrapText="bothSides"/>
            <wp:docPr id="11" name="Picture 2" descr="Sapele 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Sapele Mirror.jpg"/>
                    <pic:cNvPicPr>
                      <a:picLocks noChangeAspect="1" noChangeArrowheads="1"/>
                    </pic:cNvPicPr>
                  </pic:nvPicPr>
                  <pic:blipFill>
                    <a:blip r:embed="rId9"/>
                    <a:stretch>
                      <a:fillRect/>
                    </a:stretch>
                  </pic:blipFill>
                  <pic:spPr bwMode="auto">
                    <a:xfrm>
                      <a:off x="0" y="0"/>
                      <a:ext cx="1191260" cy="1893570"/>
                    </a:xfrm>
                    <a:prstGeom prst="rect">
                      <a:avLst/>
                    </a:prstGeom>
                  </pic:spPr>
                </pic:pic>
              </a:graphicData>
            </a:graphic>
          </wp:anchor>
        </w:drawing>
        <mc:AlternateContent>
          <mc:Choice Requires="wps">
            <w:drawing>
              <wp:anchor behindDoc="0" distT="0" distB="0" distL="71120" distR="72390" simplePos="0" locked="0" layoutInCell="0" allowOverlap="1" relativeHeight="12">
                <wp:simplePos x="0" y="0"/>
                <wp:positionH relativeFrom="margin">
                  <wp:posOffset>4861560</wp:posOffset>
                </wp:positionH>
                <wp:positionV relativeFrom="margin">
                  <wp:posOffset>7445375</wp:posOffset>
                </wp:positionV>
                <wp:extent cx="1671955" cy="1661795"/>
                <wp:effectExtent l="176530" t="176530" r="445770" b="445770"/>
                <wp:wrapSquare wrapText="bothSides"/>
                <wp:docPr id="12" name="Picture 7" descr="large-arched-stretcher.jpg"/>
                <a:graphic xmlns:a="http://schemas.openxmlformats.org/drawingml/2006/main">
                  <a:graphicData uri="http://schemas.openxmlformats.org/drawingml/2006/picture">
                    <pic:pic xmlns:pic="http://schemas.openxmlformats.org/drawingml/2006/picture">
                      <pic:nvPicPr>
                        <pic:cNvPr id="3" name="Picture 7" descr="large-arched-stretcher.jpg"/>
                        <pic:cNvPicPr/>
                      </pic:nvPicPr>
                      <pic:blipFill>
                        <a:blip r:embed="rId10"/>
                        <a:stretch/>
                      </pic:blipFill>
                      <pic:spPr>
                        <a:xfrm>
                          <a:off x="0" y="0"/>
                          <a:ext cx="1671840" cy="1661760"/>
                        </a:xfrm>
                        <a:prstGeom prst="rect">
                          <a:avLst/>
                        </a:prstGeom>
                        <a:ln cap="sq" w="57240">
                          <a:solidFill>
                            <a:srgbClr val="000000"/>
                          </a:solidFill>
                          <a:miter/>
                        </a:ln>
                        <a:effectLst>
                          <a:outerShdw blurRad="254160" dir="2700000" dist="190409" rotWithShape="0">
                            <a:srgbClr val="000000">
                              <a:alpha val="40000"/>
                            </a:srgbClr>
                          </a:outerShdw>
                        </a:effectLst>
                      </pic:spPr>
                    </pic:pic>
                  </a:graphicData>
                </a:graphic>
              </wp:anchor>
            </w:drawing>
          </mc:Choice>
          <mc:Fallback>
            <w:pict>
              <v:shape id="shape_0" ID="Picture 7" stroked="t" o:allowincell="f" style="position:absolute;margin-left:382.8pt;margin-top:586.25pt;width:131.6pt;height:130.8pt;mso-wrap-style:none;v-text-anchor:middle;mso-position-horizontal-relative:margin;mso-position-vertical-relative:margin" type="_x0000_t75">
                <v:imagedata r:id="rId11" o:detectmouseclick="t"/>
                <v:stroke color="black" weight="57240" joinstyle="miter" endcap="square"/>
                <v:shadow on="t" obscured="f" color="black"/>
                <w10:wrap type="square"/>
              </v:shape>
            </w:pict>
          </mc:Fallback>
        </mc:AlternateContent>
      </w:r>
    </w:p>
    <w:p>
      <w:pPr>
        <w:pStyle w:val="Normal"/>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r>
    </w:p>
    <w:tbl>
      <w:tblPr>
        <w:tblW w:w="11529" w:type="dxa"/>
        <w:jc w:val="left"/>
        <w:tblInd w:w="-276" w:type="dxa"/>
        <w:tblLayout w:type="fixed"/>
        <w:tblCellMar>
          <w:top w:w="0" w:type="dxa"/>
          <w:left w:w="108" w:type="dxa"/>
          <w:bottom w:w="0" w:type="dxa"/>
          <w:right w:w="108" w:type="dxa"/>
        </w:tblCellMar>
      </w:tblPr>
      <w:tblGrid>
        <w:gridCol w:w="1886"/>
        <w:gridCol w:w="2249"/>
        <w:gridCol w:w="1179"/>
        <w:gridCol w:w="1628"/>
        <w:gridCol w:w="1243"/>
        <w:gridCol w:w="1179"/>
        <w:gridCol w:w="1178"/>
        <w:gridCol w:w="987"/>
      </w:tblGrid>
      <w:tr>
        <w:trPr>
          <w:trHeight w:val="1440" w:hRule="atLeast"/>
        </w:trPr>
        <w:tc>
          <w:tcPr>
            <w:tcW w:w="11529" w:type="dxa"/>
            <w:gridSpan w:val="8"/>
            <w:tcBorders/>
            <w:vAlign w:val="center"/>
          </w:tcPr>
          <w:p>
            <w:pPr>
              <w:pStyle w:val="Normal"/>
              <w:widowControl w:val="false"/>
              <w:spacing w:lineRule="auto" w:line="240" w:before="0" w:after="0"/>
              <w:jc w:val="center"/>
              <w:rPr/>
            </w:pPr>
            <w:r>
              <w:rPr/>
            </w:r>
          </w:p>
          <w:tbl>
            <w:tblPr>
              <w:tblW w:w="11894" w:type="dxa"/>
              <w:jc w:val="left"/>
              <w:tblInd w:w="-87" w:type="dxa"/>
              <w:tblLayout w:type="fixed"/>
              <w:tblCellMar>
                <w:top w:w="0" w:type="dxa"/>
                <w:left w:w="108" w:type="dxa"/>
                <w:bottom w:w="0" w:type="dxa"/>
                <w:right w:w="108" w:type="dxa"/>
              </w:tblCellMar>
            </w:tblPr>
            <w:tblGrid>
              <w:gridCol w:w="1907"/>
              <w:gridCol w:w="2164"/>
              <w:gridCol w:w="1158"/>
              <w:gridCol w:w="1542"/>
              <w:gridCol w:w="1243"/>
              <w:gridCol w:w="1179"/>
              <w:gridCol w:w="1178"/>
              <w:gridCol w:w="1523"/>
            </w:tblGrid>
            <w:tr>
              <w:trPr>
                <w:trHeight w:val="1440" w:hRule="atLeast"/>
              </w:trPr>
              <w:tc>
                <w:tcPr>
                  <w:tcW w:w="11894" w:type="dxa"/>
                  <w:gridSpan w:val="8"/>
                  <w:tcBorders/>
                  <w:vAlign w:val="center"/>
                </w:tcPr>
                <w:p>
                  <w:pPr>
                    <w:pStyle w:val="Normal"/>
                    <w:widowControl w:val="false"/>
                    <w:spacing w:lineRule="auto" w:line="240" w:before="0" w:after="0"/>
                    <w:jc w:val="center"/>
                    <w:rPr>
                      <w:rFonts w:ascii="Georgia" w:hAnsi="Georgia" w:eastAsia="Times New Roman" w:cs="Times New Roman"/>
                      <w:b/>
                      <w:b/>
                      <w:bCs/>
                      <w:color w:val="000000"/>
                      <w:sz w:val="52"/>
                      <w:szCs w:val="52"/>
                    </w:rPr>
                  </w:pPr>
                  <w:r>
                    <w:rPr>
                      <w:rFonts w:eastAsia="Times New Roman" w:cs="Times New Roman" w:ascii="Georgia" w:hAnsi="Georgia"/>
                      <w:b/>
                      <w:bCs/>
                      <w:color w:val="000000"/>
                      <w:sz w:val="52"/>
                      <w:szCs w:val="52"/>
                    </w:rPr>
                    <w:t xml:space="preserve">Fabric and Cork Priced Per Yard  </w:t>
                  </w:r>
                </w:p>
                <w:p>
                  <w:pPr>
                    <w:pStyle w:val="Normal"/>
                    <w:widowControl w:val="false"/>
                    <w:spacing w:lineRule="auto" w:line="240" w:before="0" w:after="0"/>
                    <w:jc w:val="center"/>
                    <w:rPr>
                      <w:rFonts w:ascii="Georgia" w:hAnsi="Georgia" w:eastAsia="Times New Roman" w:cs="Times New Roman"/>
                      <w:bCs/>
                      <w:color w:val="000000"/>
                      <w:sz w:val="40"/>
                      <w:szCs w:val="40"/>
                    </w:rPr>
                  </w:pPr>
                  <w:r>
                    <w:rPr>
                      <w:rFonts w:eastAsia="Times New Roman" w:cs="Times New Roman" w:ascii="Georgia" w:hAnsi="Georgia"/>
                      <w:bCs/>
                      <w:color w:val="000000"/>
                      <w:sz w:val="40"/>
                      <w:szCs w:val="40"/>
                    </w:rPr>
                    <w:t>1/2 Yard Minimum</w:t>
                  </w:r>
                </w:p>
              </w:tc>
            </w:tr>
            <w:tr>
              <w:trPr>
                <w:trHeight w:val="1087" w:hRule="atLeast"/>
              </w:trPr>
              <w:tc>
                <w:tcPr>
                  <w:tcW w:w="1907" w:type="dxa"/>
                  <w:tcBorders>
                    <w:top w:val="single" w:sz="8" w:space="0" w:color="000000"/>
                    <w:left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Fabric</w:t>
                  </w:r>
                </w:p>
              </w:tc>
              <w:tc>
                <w:tcPr>
                  <w:tcW w:w="2164"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Description</w:t>
                  </w:r>
                </w:p>
              </w:tc>
              <w:tc>
                <w:tcPr>
                  <w:tcW w:w="1158"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Wide</w:t>
                  </w:r>
                </w:p>
              </w:tc>
              <w:tc>
                <w:tcPr>
                  <w:tcW w:w="1542"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0"/>
                      <w:szCs w:val="30"/>
                    </w:rPr>
                  </w:pPr>
                  <w:r>
                    <w:rPr>
                      <w:rFonts w:eastAsia="Times New Roman" w:cs="Times New Roman" w:ascii="Georgia" w:hAnsi="Georgia"/>
                      <w:b/>
                      <w:bCs/>
                      <w:color w:val="000000"/>
                      <w:sz w:val="30"/>
                      <w:szCs w:val="30"/>
                    </w:rPr>
                    <w:t>Cut Yardage</w:t>
                  </w:r>
                </w:p>
              </w:tc>
              <w:tc>
                <w:tcPr>
                  <w:tcW w:w="1243"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5 Yard</w:t>
                  </w:r>
                </w:p>
              </w:tc>
              <w:tc>
                <w:tcPr>
                  <w:tcW w:w="1179"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10 Yard</w:t>
                  </w:r>
                </w:p>
              </w:tc>
              <w:tc>
                <w:tcPr>
                  <w:tcW w:w="1178"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20 Yard</w:t>
                  </w:r>
                </w:p>
              </w:tc>
              <w:tc>
                <w:tcPr>
                  <w:tcW w:w="1523" w:type="dxa"/>
                  <w:tcBorders>
                    <w:top w:val="single" w:sz="8" w:space="0" w:color="000000"/>
                    <w:bottom w:val="single" w:sz="8" w:space="0" w:color="000000"/>
                    <w:right w:val="single" w:sz="8" w:space="0" w:color="000000"/>
                  </w:tcBorders>
                  <w:vAlign w:val="center"/>
                </w:tcPr>
                <w:p>
                  <w:pPr>
                    <w:pStyle w:val="Normal"/>
                    <w:widowControl w:val="false"/>
                    <w:spacing w:lineRule="auto" w:line="240" w:before="0" w:after="0"/>
                    <w:ind w:left="94" w:right="0" w:hanging="0"/>
                    <w:jc w:val="left"/>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Bolt</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Black</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Linen/Cotton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55"</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$22.00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Blond</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58"</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$23.50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$23.00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$21.00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Cream</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56"</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$22.00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Ebony</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Polished Cotton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45"</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$12.00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$11.50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$11.00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$10.50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$9.50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Flax</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56"</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$26.50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$26.00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$23.00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Ink</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Cotton Duck</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60"</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$15.50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$15.00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$14.00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Ivory</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Linen/Cotton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56"</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$22.00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Natural</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58"</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pPr>
                  <w:r>
                    <w:rPr>
                      <w:rFonts w:eastAsia="Times New Roman" w:cs="Times New Roman" w:ascii="Georgia" w:hAnsi="Georgia"/>
                      <w:color w:val="000000"/>
                      <w:sz w:val="28"/>
                      <w:szCs w:val="28"/>
                    </w:rPr>
                    <w:t>$29.50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pPr>
                  <w:r>
                    <w:rPr>
                      <w:rFonts w:eastAsia="Times New Roman" w:cs="Times New Roman" w:ascii="Georgia" w:hAnsi="Georgia"/>
                      <w:color w:val="000000"/>
                      <w:sz w:val="28"/>
                      <w:szCs w:val="28"/>
                    </w:rPr>
                    <w:t>$29.00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pPr>
                  <w:r>
                    <w:rPr>
                      <w:rFonts w:eastAsia="Times New Roman" w:cs="Times New Roman" w:ascii="Georgia" w:hAnsi="Georgia"/>
                      <w:color w:val="000000"/>
                      <w:sz w:val="28"/>
                      <w:szCs w:val="28"/>
                    </w:rPr>
                    <w:t>$28.50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pPr>
                  <w:r>
                    <w:rPr>
                      <w:rFonts w:eastAsia="Times New Roman" w:cs="Times New Roman" w:ascii="Georgia" w:hAnsi="Georgia"/>
                      <w:color w:val="000000"/>
                      <w:sz w:val="28"/>
                      <w:szCs w:val="28"/>
                    </w:rPr>
                    <w:t>$25.00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$26.00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Oatmeal</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Linen/Cotton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57"</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$22.00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Optic White</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55"</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$29.50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$29.00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$28.50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$28.00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$26.00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Oyster</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Linen/Cotton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57"</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$17.50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$17.00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$15.00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White</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57"</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27.50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$27.00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$26.50</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$26.00</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$24.00</w:t>
                  </w:r>
                </w:p>
              </w:tc>
            </w:tr>
            <w:tr>
              <w:trPr>
                <w:trHeight w:val="878" w:hRule="atLeast"/>
              </w:trPr>
              <w:tc>
                <w:tcPr>
                  <w:tcW w:w="1907"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Cork</w:t>
                  </w:r>
                </w:p>
              </w:tc>
              <w:tc>
                <w:tcPr>
                  <w:tcW w:w="216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1/8" Cork</w:t>
                  </w:r>
                </w:p>
              </w:tc>
              <w:tc>
                <w:tcPr>
                  <w:tcW w:w="115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48"</w:t>
                  </w:r>
                </w:p>
              </w:tc>
              <w:tc>
                <w:tcPr>
                  <w:tcW w:w="15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$25.80</w:t>
                  </w:r>
                </w:p>
              </w:tc>
              <w:tc>
                <w:tcPr>
                  <w:tcW w:w="124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$21.50</w:t>
                  </w:r>
                </w:p>
              </w:tc>
              <w:tc>
                <w:tcPr>
                  <w:tcW w:w="117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N/A</w:t>
                  </w:r>
                </w:p>
              </w:tc>
              <w:tc>
                <w:tcPr>
                  <w:tcW w:w="117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N/A</w:t>
                  </w:r>
                </w:p>
              </w:tc>
              <w:tc>
                <w:tcPr>
                  <w:tcW w:w="1523"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N/A</w:t>
                  </w:r>
                </w:p>
              </w:tc>
            </w:tr>
          </w:tbl>
          <w:p>
            <w:pPr>
              <w:pStyle w:val="Normal"/>
              <w:widowControl w:val="false"/>
              <w:spacing w:before="0" w:after="160"/>
              <w:rPr/>
            </w:pPr>
            <w:r>
              <w:rPr/>
            </w:r>
          </w:p>
        </w:tc>
      </w:tr>
      <w:tr>
        <w:trPr>
          <w:trHeight w:val="92" w:hRule="exact"/>
        </w:trPr>
        <w:tc>
          <w:tcPr>
            <w:tcW w:w="1886"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2249"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179"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628" w:type="dxa"/>
            <w:tcBorders>
              <w:top w:val="single" w:sz="8" w:space="0" w:color="000000"/>
            </w:tcBorders>
            <w:vAlign w:val="bottom"/>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243"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179"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178"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987"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r>
    </w:tbl>
    <w:p>
      <w:pPr>
        <w:pStyle w:val="Normal"/>
        <w:rPr/>
      </w:pPr>
      <w:r>
        <w:rPr/>
      </w:r>
    </w:p>
    <w:tbl>
      <w:tblPr>
        <w:tblW w:w="11271" w:type="dxa"/>
        <w:jc w:val="left"/>
        <w:tblInd w:w="-21" w:type="dxa"/>
        <w:tblLayout w:type="fixed"/>
        <w:tblCellMar>
          <w:top w:w="0" w:type="dxa"/>
          <w:left w:w="108" w:type="dxa"/>
          <w:bottom w:w="0" w:type="dxa"/>
          <w:right w:w="108" w:type="dxa"/>
        </w:tblCellMar>
      </w:tblPr>
      <w:tblGrid>
        <w:gridCol w:w="2738"/>
        <w:gridCol w:w="163"/>
        <w:gridCol w:w="1419"/>
        <w:gridCol w:w="1459"/>
        <w:gridCol w:w="121"/>
        <w:gridCol w:w="1580"/>
        <w:gridCol w:w="1578"/>
        <w:gridCol w:w="142"/>
        <w:gridCol w:w="2070"/>
      </w:tblGrid>
      <w:tr>
        <w:trPr>
          <w:trHeight w:val="885" w:hRule="atLeast"/>
        </w:trPr>
        <w:tc>
          <w:tcPr>
            <w:tcW w:w="11270" w:type="dxa"/>
            <w:gridSpan w:val="9"/>
            <w:tcBorders/>
            <w:vAlign w:val="center"/>
          </w:tcPr>
          <w:p>
            <w:pPr>
              <w:pStyle w:val="Normal"/>
              <w:widowControl w:val="false"/>
              <w:spacing w:lineRule="auto" w:line="240" w:before="0" w:after="0"/>
              <w:jc w:val="center"/>
              <w:rPr>
                <w:rFonts w:ascii="Georgia" w:hAnsi="Georgia" w:eastAsia="Times New Roman" w:cs="Times New Roman"/>
                <w:b/>
                <w:b/>
                <w:bCs/>
                <w:color w:val="000000"/>
                <w:sz w:val="52"/>
                <w:szCs w:val="52"/>
              </w:rPr>
            </w:pPr>
            <w:r>
              <w:rPr>
                <w:rFonts w:eastAsia="Times New Roman" w:cs="Times New Roman" w:ascii="Georgia" w:hAnsi="Georgia"/>
                <w:b/>
                <w:bCs/>
                <w:color w:val="000000"/>
                <w:sz w:val="52"/>
                <w:szCs w:val="52"/>
              </w:rPr>
              <w:t>Seamless FiberMats and Panel Liners</w:t>
            </w:r>
          </w:p>
        </w:tc>
      </w:tr>
      <w:tr>
        <w:trPr>
          <w:trHeight w:val="885" w:hRule="atLeast"/>
        </w:trPr>
        <w:tc>
          <w:tcPr>
            <w:tcW w:w="11270" w:type="dxa"/>
            <w:gridSpan w:val="9"/>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t>Pricing per Outside United Inch - 24 UI Minimum on Raw &amp; Primed                                 30 UI Minimum on Fabric Wrapped</w:t>
            </w:r>
          </w:p>
        </w:tc>
      </w:tr>
      <w:tr>
        <w:trPr>
          <w:trHeight w:val="225" w:hRule="exact"/>
        </w:trPr>
        <w:tc>
          <w:tcPr>
            <w:tcW w:w="2901"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1419" w:type="dxa"/>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1459" w:type="dxa"/>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1701"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1720"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2070" w:type="dxa"/>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r>
      <w:tr>
        <w:trPr>
          <w:trHeight w:val="593" w:hRule="atLeast"/>
        </w:trPr>
        <w:tc>
          <w:tcPr>
            <w:tcW w:w="2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Thickness</w:t>
            </w:r>
          </w:p>
        </w:tc>
        <w:tc>
          <w:tcPr>
            <w:tcW w:w="1419"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Raw</w:t>
            </w:r>
          </w:p>
        </w:tc>
        <w:tc>
          <w:tcPr>
            <w:tcW w:w="1459"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Primed</w:t>
            </w:r>
          </w:p>
        </w:tc>
        <w:tc>
          <w:tcPr>
            <w:tcW w:w="1701"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Rian*</w:t>
            </w:r>
          </w:p>
        </w:tc>
        <w:tc>
          <w:tcPr>
            <w:tcW w:w="1720"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Your**</w:t>
            </w:r>
          </w:p>
        </w:tc>
        <w:tc>
          <w:tcPr>
            <w:tcW w:w="2070"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Special***</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1/8" MDF</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$0.85</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$1.00</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$1.45</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$2.00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$2.35</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1/4" MDF</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$0.85</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$1.00</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$1.45</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$2.00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$2.35</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3/8" MDF</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$0.85</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$1.00</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$1.45</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$2.00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$2.35</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 xml:space="preserve">1/2" Ultralight </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$0.95</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$1.15</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$1.60</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$2.20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 xml:space="preserve">5/8" Ultralight </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$0.95</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$1.15</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$1.60</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$2.20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 + $20</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 xml:space="preserve">5/8" Scoop Ultra </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N/A</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N/A</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$2.00</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$2.60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 xml:space="preserve">3/4" Ultralight </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$1.05</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$1.25</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$1.60</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$2.20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3/4" Scoop Ultra</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N/A</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N/A</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$2.00</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$2.80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 $20</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 xml:space="preserve">1" Ultralight </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$1.30</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$1.60</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$2.00</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$2.60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$3.15</w:t>
            </w:r>
          </w:p>
        </w:tc>
      </w:tr>
      <w:tr>
        <w:trPr>
          <w:trHeight w:val="375" w:hRule="atLeast"/>
        </w:trPr>
        <w:tc>
          <w:tcPr>
            <w:tcW w:w="2901"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 xml:space="preserve">1" Scoop Ultra </w:t>
            </w:r>
          </w:p>
        </w:tc>
        <w:tc>
          <w:tcPr>
            <w:tcW w:w="141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N/A</w:t>
            </w:r>
          </w:p>
        </w:tc>
        <w:tc>
          <w:tcPr>
            <w:tcW w:w="14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N/A</w:t>
            </w:r>
          </w:p>
        </w:tc>
        <w:tc>
          <w:tcPr>
            <w:tcW w:w="1701"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$2.40</w:t>
            </w:r>
          </w:p>
        </w:tc>
        <w:tc>
          <w:tcPr>
            <w:tcW w:w="1720" w:type="dxa"/>
            <w:gridSpan w:val="2"/>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$3.00</w:t>
            </w:r>
          </w:p>
        </w:tc>
        <w:tc>
          <w:tcPr>
            <w:tcW w:w="207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$3.55 +$20</w:t>
            </w:r>
          </w:p>
        </w:tc>
      </w:tr>
      <w:tr>
        <w:trPr>
          <w:trHeight w:val="165" w:hRule="exact"/>
        </w:trPr>
        <w:tc>
          <w:tcPr>
            <w:tcW w:w="11270" w:type="dxa"/>
            <w:gridSpan w:val="9"/>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r>
      <w:tr>
        <w:trPr>
          <w:trHeight w:val="837" w:hRule="atLeast"/>
        </w:trPr>
        <w:tc>
          <w:tcPr>
            <w:tcW w:w="11270" w:type="dxa"/>
            <w:gridSpan w:val="9"/>
            <w:tcBorders/>
            <w:vAlign w:val="center"/>
          </w:tcPr>
          <w:p>
            <w:pPr>
              <w:pStyle w:val="Normal"/>
              <w:widowControl w:val="false"/>
              <w:spacing w:lineRule="auto" w:line="240" w:before="0" w:after="0"/>
              <w:jc w:val="center"/>
              <w:rPr/>
            </w:pPr>
            <w:r>
              <w:rPr>
                <w:rFonts w:eastAsia="Times New Roman" w:cs="Times New Roman" w:ascii="Georgia" w:hAnsi="Georgia"/>
                <w:b/>
                <w:color w:val="000000"/>
                <w:sz w:val="32"/>
                <w:szCs w:val="32"/>
              </w:rPr>
              <w:t>*</w:t>
            </w:r>
            <w:r>
              <w:rPr>
                <w:rFonts w:eastAsia="Times New Roman" w:cs="Times New Roman" w:ascii="Georgia" w:hAnsi="Georgia"/>
                <w:color w:val="000000"/>
                <w:sz w:val="28"/>
                <w:szCs w:val="28"/>
              </w:rPr>
              <w:t>You May Deduct $.10 per Outside United Inch for Providing us with Fabric from your own stock. Add $.30 to the Rian Price for your difficult Fabrics (silk, suede, faux silk)</w:t>
            </w:r>
          </w:p>
        </w:tc>
      </w:tr>
      <w:tr>
        <w:trPr>
          <w:trHeight w:val="711" w:hRule="atLeast"/>
        </w:trPr>
        <w:tc>
          <w:tcPr>
            <w:tcW w:w="11270" w:type="dxa"/>
            <w:gridSpan w:val="9"/>
            <w:tcBorders/>
            <w:vAlign w:val="center"/>
          </w:tcPr>
          <w:p>
            <w:pPr>
              <w:pStyle w:val="Normal"/>
              <w:widowControl w:val="false"/>
              <w:spacing w:lineRule="auto" w:line="240" w:before="0" w:after="0"/>
              <w:jc w:val="center"/>
              <w:rPr/>
            </w:pPr>
            <w:r>
              <w:rPr>
                <w:rFonts w:eastAsia="Times New Roman" w:cs="Times New Roman" w:ascii="Georgia" w:hAnsi="Georgia"/>
                <w:color w:val="000000"/>
                <w:sz w:val="28"/>
                <w:szCs w:val="28"/>
              </w:rPr>
              <w:t>**</w:t>
            </w:r>
            <w:r>
              <w:rPr>
                <w:rFonts w:eastAsia="Times New Roman" w:cs="Times New Roman" w:ascii="Georgia" w:hAnsi="Georgia"/>
                <w:b/>
                <w:color w:val="000000"/>
                <w:sz w:val="28"/>
                <w:szCs w:val="28"/>
              </w:rPr>
              <w:t>Your</w:t>
            </w:r>
            <w:r>
              <w:rPr>
                <w:rFonts w:eastAsia="Times New Roman" w:cs="Times New Roman" w:ascii="Georgia" w:hAnsi="Georgia"/>
                <w:color w:val="000000"/>
                <w:sz w:val="28"/>
                <w:szCs w:val="28"/>
              </w:rPr>
              <w:t xml:space="preserve"> refers to Fabrics  I order on your behalf,  from any other supplier.                      ***</w:t>
            </w:r>
            <w:r>
              <w:rPr>
                <w:rFonts w:eastAsia="Times New Roman" w:cs="Times New Roman" w:ascii="Georgia" w:hAnsi="Georgia"/>
                <w:b/>
                <w:color w:val="000000"/>
                <w:sz w:val="28"/>
                <w:szCs w:val="28"/>
              </w:rPr>
              <w:t xml:space="preserve">Special </w:t>
            </w:r>
            <w:r>
              <w:rPr>
                <w:rFonts w:eastAsia="Times New Roman" w:cs="Times New Roman" w:ascii="Georgia" w:hAnsi="Georgia"/>
                <w:color w:val="000000"/>
                <w:sz w:val="28"/>
                <w:szCs w:val="28"/>
              </w:rPr>
              <w:t>refers to Silk, Suede and any other fabric, particularly hard to work with.</w:t>
            </w:r>
          </w:p>
        </w:tc>
      </w:tr>
      <w:tr>
        <w:trPr>
          <w:trHeight w:val="450" w:hRule="atLeast"/>
        </w:trPr>
        <w:tc>
          <w:tcPr>
            <w:tcW w:w="11270" w:type="dxa"/>
            <w:gridSpan w:val="9"/>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Pricing Includes the Cutting and Wrapping of One Standard Opening</w:t>
            </w:r>
          </w:p>
        </w:tc>
      </w:tr>
      <w:tr>
        <w:trPr>
          <w:trHeight w:val="405" w:hRule="atLeast"/>
        </w:trPr>
        <w:tc>
          <w:tcPr>
            <w:tcW w:w="11270" w:type="dxa"/>
            <w:gridSpan w:val="9"/>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Outside Sizes Over 48" x 48" Please Call for a Quote as OS Charges Apply</w:t>
            </w:r>
          </w:p>
        </w:tc>
      </w:tr>
      <w:tr>
        <w:trPr>
          <w:trHeight w:val="165" w:hRule="exact"/>
        </w:trPr>
        <w:tc>
          <w:tcPr>
            <w:tcW w:w="2738" w:type="dxa"/>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1582" w:type="dxa"/>
            <w:gridSpan w:val="2"/>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1580" w:type="dxa"/>
            <w:gridSpan w:val="2"/>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1580" w:type="dxa"/>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1578" w:type="dxa"/>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2212" w:type="dxa"/>
            <w:gridSpan w:val="2"/>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r>
      <w:tr>
        <w:trPr>
          <w:trHeight w:val="405" w:hRule="atLeast"/>
        </w:trPr>
        <w:tc>
          <w:tcPr>
            <w:tcW w:w="11270" w:type="dxa"/>
            <w:gridSpan w:val="9"/>
            <w:tcBorders/>
            <w:vAlign w:val="center"/>
          </w:tcPr>
          <w:p>
            <w:pPr>
              <w:pStyle w:val="Normal"/>
              <w:widowControl w:val="false"/>
              <w:spacing w:lineRule="auto" w:line="240" w:before="0" w:after="0"/>
              <w:ind w:left="0" w:right="-649" w:hanging="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Additional Charges</w:t>
            </w:r>
          </w:p>
        </w:tc>
      </w:tr>
      <w:tr>
        <w:trPr>
          <w:trHeight w:val="150" w:hRule="exact"/>
        </w:trPr>
        <w:tc>
          <w:tcPr>
            <w:tcW w:w="2738" w:type="dxa"/>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1582"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1580"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1580" w:type="dxa"/>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1578" w:type="dxa"/>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2212"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r>
      <w:tr>
        <w:trPr>
          <w:trHeight w:val="431" w:hRule="atLeast"/>
        </w:trPr>
        <w:tc>
          <w:tcPr>
            <w:tcW w:w="7480" w:type="dxa"/>
            <w:gridSpan w:val="6"/>
            <w:tcBorders>
              <w:top w:val="single" w:sz="4" w:space="0" w:color="000000"/>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Cut and Fabric Wrap Additional Openings In a FiberMat or Panel</w:t>
            </w:r>
          </w:p>
        </w:tc>
        <w:tc>
          <w:tcPr>
            <w:tcW w:w="3790" w:type="dxa"/>
            <w:gridSpan w:val="3"/>
            <w:tcBorders>
              <w:top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$6.00</w:t>
            </w:r>
          </w:p>
        </w:tc>
      </w:tr>
      <w:tr>
        <w:trPr>
          <w:trHeight w:val="414"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Fabric Wrap a Round Opening of Less than 16" in Diameter</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$6.00</w:t>
            </w:r>
          </w:p>
        </w:tc>
      </w:tr>
      <w:tr>
        <w:trPr>
          <w:trHeight w:val="396"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Fabric Wrap a Round Opening Greater than 16" in Diameter</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$9.00</w:t>
            </w:r>
          </w:p>
        </w:tc>
      </w:tr>
      <w:tr>
        <w:trPr>
          <w:trHeight w:val="375"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Fabric Wrap a Round Opening Greater than 50 UI</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$16.00</w:t>
            </w:r>
          </w:p>
        </w:tc>
      </w:tr>
      <w:tr>
        <w:trPr>
          <w:trHeight w:val="375"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Fabric Wrap a Complex Shape - Surcharge Starting At</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$12.00</w:t>
            </w:r>
          </w:p>
        </w:tc>
      </w:tr>
      <w:tr>
        <w:trPr>
          <w:trHeight w:val="375"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Wrap Fabric Around the Outside Perimeter onto the Back</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$.10 Per OD UI</w:t>
            </w:r>
          </w:p>
        </w:tc>
      </w:tr>
      <w:tr>
        <w:trPr>
          <w:trHeight w:val="375"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Extra Sanding and Priming - Per Coat Charge</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$.20 Per OD UI</w:t>
            </w:r>
          </w:p>
        </w:tc>
      </w:tr>
      <w:tr>
        <w:trPr>
          <w:trHeight w:val="261"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 xml:space="preserve">Design CAD Drawings for Complex Shapes and Openings </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Starting at $30.00</w:t>
            </w:r>
          </w:p>
        </w:tc>
      </w:tr>
      <w:tr>
        <w:trPr>
          <w:trHeight w:val="102" w:hRule="exac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r>
      <w:tr>
        <w:trPr>
          <w:trHeight w:val="450"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Over-sized Packing Charge 1 - Over 60 United Inch of Package OD</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$25.00</w:t>
            </w:r>
          </w:p>
        </w:tc>
      </w:tr>
      <w:tr>
        <w:trPr>
          <w:trHeight w:val="522"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Over-sized Packing Charge 2 - Over 72 United Inch of Package OD</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$45.00</w:t>
            </w:r>
          </w:p>
        </w:tc>
      </w:tr>
      <w:tr>
        <w:trPr>
          <w:trHeight w:val="375"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Over-sized Packing Charge 3 - Over 108 Length &amp; Girth Package OD</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$60.00</w:t>
            </w:r>
          </w:p>
        </w:tc>
      </w:tr>
      <w:tr>
        <w:trPr>
          <w:trHeight w:val="375" w:hRule="atLeast"/>
        </w:trPr>
        <w:tc>
          <w:tcPr>
            <w:tcW w:w="7480"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Over-sized Packing Charge 4 - Two Dimensions Over 48 UI of Package OD</w:t>
            </w:r>
          </w:p>
        </w:tc>
        <w:tc>
          <w:tcPr>
            <w:tcW w:w="3790"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 xml:space="preserve">Starting at $100.00 </w:t>
            </w:r>
          </w:p>
        </w:tc>
      </w:tr>
      <w:tr>
        <w:trPr>
          <w:trHeight w:val="375" w:hRule="atLeast"/>
        </w:trPr>
        <w:tc>
          <w:tcPr>
            <w:tcW w:w="7480" w:type="dxa"/>
            <w:gridSpan w:val="6"/>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Add Stabilizer Bars to Stretcher Frame or Over-sized Liners</w:t>
            </w:r>
          </w:p>
        </w:tc>
        <w:tc>
          <w:tcPr>
            <w:tcW w:w="3790" w:type="dxa"/>
            <w:gridSpan w:val="3"/>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 xml:space="preserve">Starting at $15.00 </w:t>
            </w:r>
          </w:p>
        </w:tc>
      </w:tr>
    </w:tbl>
    <w:p>
      <w:pPr>
        <w:pStyle w:val="Normal"/>
        <w:rPr/>
      </w:pPr>
      <w:r>
        <w:rPr/>
      </w:r>
    </w:p>
    <w:p>
      <w:pPr>
        <w:pStyle w:val="Normal"/>
        <w:rPr/>
      </w:pPr>
      <w:r>
        <w:rPr/>
      </w:r>
    </w:p>
    <w:p>
      <w:pPr>
        <w:pStyle w:val="Normal"/>
        <w:jc w:val="center"/>
        <w:rPr/>
      </w:pPr>
      <w:r>
        <w:rPr/>
        <w:drawing>
          <wp:inline distT="0" distB="0" distL="0" distR="0">
            <wp:extent cx="6845935" cy="4584700"/>
            <wp:effectExtent l="0" t="0" r="0" b="0"/>
            <wp:docPr id="13" name="Picture 1" descr="edge detail  1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edge detail  1 2020 2.JPG"/>
                    <pic:cNvPicPr>
                      <a:picLocks noChangeAspect="1" noChangeArrowheads="1"/>
                    </pic:cNvPicPr>
                  </pic:nvPicPr>
                  <pic:blipFill>
                    <a:blip r:embed="rId12"/>
                    <a:stretch>
                      <a:fillRect/>
                    </a:stretch>
                  </pic:blipFill>
                  <pic:spPr bwMode="auto">
                    <a:xfrm>
                      <a:off x="0" y="0"/>
                      <a:ext cx="6845935" cy="4584700"/>
                    </a:xfrm>
                    <a:prstGeom prst="rect">
                      <a:avLst/>
                    </a:prstGeom>
                  </pic:spPr>
                </pic:pic>
              </a:graphicData>
            </a:graphic>
          </wp:inline>
        </w:drawing>
      </w:r>
      <w:r>
        <w:rPr/>
        <w:drawing>
          <wp:inline distT="0" distB="0" distL="0" distR="0">
            <wp:extent cx="6851650" cy="4271645"/>
            <wp:effectExtent l="0" t="0" r="0" b="0"/>
            <wp:docPr id="14" name="Image2" descr="edge detail  2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edge detail  2 2020 2.JPG"/>
                    <pic:cNvPicPr>
                      <a:picLocks noChangeAspect="1" noChangeArrowheads="1"/>
                    </pic:cNvPicPr>
                  </pic:nvPicPr>
                  <pic:blipFill>
                    <a:blip r:embed="rId13"/>
                    <a:stretch>
                      <a:fillRect/>
                    </a:stretch>
                  </pic:blipFill>
                  <pic:spPr bwMode="auto">
                    <a:xfrm>
                      <a:off x="0" y="0"/>
                      <a:ext cx="6851650" cy="4271645"/>
                    </a:xfrm>
                    <a:prstGeom prst="rect">
                      <a:avLst/>
                    </a:prstGeom>
                  </pic:spPr>
                </pic:pic>
              </a:graphicData>
            </a:graphic>
          </wp:inline>
        </w:drawing>
      </w:r>
    </w:p>
    <w:p>
      <w:pPr>
        <w:pStyle w:val="Normal"/>
        <w:jc w:val="both"/>
        <w:rPr>
          <w:rFonts w:ascii="Georgia" w:hAnsi="Georgia"/>
          <w:sz w:val="28"/>
          <w:szCs w:val="28"/>
        </w:rPr>
      </w:pPr>
      <w:r>
        <w:rPr>
          <w:rFonts w:ascii="Georgia" w:hAnsi="Georgia"/>
          <w:sz w:val="28"/>
          <w:szCs w:val="28"/>
        </w:rPr>
      </w:r>
    </w:p>
    <w:p>
      <w:pPr>
        <w:pStyle w:val="Normal"/>
        <w:jc w:val="center"/>
        <w:rPr>
          <w:rFonts w:ascii="Georgia" w:hAnsi="Georgia"/>
          <w:sz w:val="28"/>
          <w:szCs w:val="28"/>
        </w:rPr>
      </w:pPr>
      <w:r>
        <w:rPr>
          <w:rFonts w:ascii="Georgia" w:hAnsi="Georgia"/>
          <w:sz w:val="28"/>
          <w:szCs w:val="28"/>
        </w:rPr>
        <w:t>The very best part of Rian Fabrication Services is that, when dealing with us, you are not limited to a specific shape or profile.  All of our Seamless Panel Liners (we use this term for anything with a rabbet) and FiberMats (for those without a rabbet) are available in any border width.  Even the edge details that we included on our profile sheets are just a sampling of what we can produce. Everything we make is custom and we love special projects.  Uneven borders, bottom weighting, deeper rabbets, Rounds, Ovals and just about anything you can imagine.  Send us a sketch and let us help you create that one of a kind product to enhance your art.</w:t>
      </w:r>
    </w:p>
    <w:p>
      <w:pPr>
        <w:pStyle w:val="Normal"/>
        <w:jc w:val="center"/>
        <w:rPr>
          <w:rFonts w:ascii="Georgia" w:hAnsi="Georgia" w:eastAsia="Times New Roman" w:cs="Times New Roman"/>
          <w:b/>
          <w:b/>
          <w:bCs/>
          <w:color w:val="000000"/>
          <w:sz w:val="44"/>
          <w:szCs w:val="44"/>
        </w:rPr>
      </w:pPr>
      <w:r>
        <w:rPr>
          <w:rFonts w:eastAsia="Times New Roman" w:cs="Times New Roman" w:ascii="Georgia" w:hAnsi="Georgia"/>
          <w:b/>
          <w:bCs/>
          <w:color w:val="000000"/>
          <w:sz w:val="44"/>
          <w:szCs w:val="44"/>
        </w:rPr>
        <w:t>Round, Oval &amp; Other Shaped Stretcher Frames</w:t>
      </w:r>
    </w:p>
    <w:p>
      <w:pPr>
        <w:pStyle w:val="Normal"/>
        <w:spacing w:before="240" w:after="0"/>
        <w:jc w:val="center"/>
        <w:rPr>
          <w:rFonts w:ascii="Georgia" w:hAnsi="Georgia" w:eastAsia="Times New Roman" w:cs="Times New Roman"/>
          <w:b/>
          <w:b/>
          <w:bCs/>
          <w:color w:val="000000"/>
          <w:sz w:val="30"/>
          <w:szCs w:val="30"/>
        </w:rPr>
      </w:pPr>
      <w:r>
        <w:rPr>
          <w:rFonts w:eastAsia="Times New Roman" w:cs="Times New Roman" w:ascii="Georgia" w:hAnsi="Georgia"/>
          <w:b/>
          <w:bCs/>
          <w:color w:val="000000"/>
          <w:sz w:val="30"/>
          <w:szCs w:val="30"/>
        </w:rPr>
        <w:t>Pricing Per Outside United Inch - 36 United Inch Minimum</w:t>
      </w:r>
    </w:p>
    <w:p>
      <w:pPr>
        <w:pStyle w:val="Normal"/>
        <w:spacing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 xml:space="preserve">Our Stretcher Frames are available in almost ANY SIZE and SHAPE   </w:t>
      </w:r>
    </w:p>
    <w:p>
      <w:pPr>
        <w:pStyle w:val="Normal"/>
        <w:spacing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 xml:space="preserve"> </w:t>
      </w:r>
      <w:r>
        <w:rPr>
          <w:rFonts w:eastAsia="Times New Roman" w:cs="Times New Roman" w:ascii="Georgia" w:hAnsi="Georgia"/>
          <w:b/>
          <w:bCs/>
          <w:color w:val="000000"/>
          <w:sz w:val="28"/>
          <w:szCs w:val="28"/>
        </w:rPr>
        <w:t>Just send a drawing of what you're looking for and we can almost always create it.  Design fees may apply.</w:t>
      </w:r>
    </w:p>
    <w:p>
      <w:pPr>
        <w:pStyle w:val="Normal"/>
        <w:spacing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r>
    </w:p>
    <w:tbl>
      <w:tblPr>
        <w:tblW w:w="5000" w:type="pct"/>
        <w:jc w:val="left"/>
        <w:tblInd w:w="-113" w:type="dxa"/>
        <w:tblLayout w:type="fixed"/>
        <w:tblCellMar>
          <w:top w:w="0" w:type="dxa"/>
          <w:left w:w="108" w:type="dxa"/>
          <w:bottom w:w="0" w:type="dxa"/>
          <w:right w:w="108" w:type="dxa"/>
        </w:tblCellMar>
      </w:tblPr>
      <w:tblGrid>
        <w:gridCol w:w="2771"/>
        <w:gridCol w:w="2772"/>
        <w:gridCol w:w="2772"/>
        <w:gridCol w:w="2772"/>
      </w:tblGrid>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Profile</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Thickness</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Raw</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Primed</w:t>
            </w:r>
          </w:p>
        </w:tc>
      </w:tr>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A</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Verdana" w:hAnsi="Verdana" w:eastAsia="Times New Roman" w:cs="Times New Roman"/>
                <w:b/>
                <w:b/>
                <w:bCs/>
                <w:color w:val="000000"/>
                <w:kern w:val="0"/>
                <w:sz w:val="30"/>
                <w:szCs w:val="30"/>
                <w:lang w:val="en-US" w:eastAsia="en-US" w:bidi="ar-SA"/>
              </w:rPr>
            </w:pPr>
            <w:r>
              <w:rPr>
                <w:rFonts w:eastAsia="Times New Roman" w:cs="Times New Roman" w:ascii="Verdana" w:hAnsi="Verdana"/>
                <w:b/>
                <w:bCs/>
                <w:color w:val="000000"/>
                <w:kern w:val="0"/>
                <w:sz w:val="30"/>
                <w:szCs w:val="30"/>
                <w:lang w:val="en-US" w:eastAsia="en-US" w:bidi="ar-SA"/>
              </w:rPr>
              <w:t>1"</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$1.65</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$2.15</w:t>
            </w:r>
          </w:p>
        </w:tc>
      </w:tr>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B</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Verdana" w:hAnsi="Verdana" w:eastAsia="Times New Roman" w:cs="Times New Roman"/>
                <w:b/>
                <w:b/>
                <w:bCs/>
                <w:color w:val="000000"/>
                <w:kern w:val="0"/>
                <w:sz w:val="30"/>
                <w:szCs w:val="30"/>
                <w:lang w:val="en-US" w:eastAsia="en-US" w:bidi="ar-SA"/>
              </w:rPr>
            </w:pPr>
            <w:r>
              <w:rPr>
                <w:rFonts w:eastAsia="Times New Roman" w:cs="Times New Roman" w:ascii="Verdana" w:hAnsi="Verdana"/>
                <w:b/>
                <w:bCs/>
                <w:color w:val="000000"/>
                <w:kern w:val="0"/>
                <w:sz w:val="30"/>
                <w:szCs w:val="30"/>
                <w:lang w:val="en-US" w:eastAsia="en-US" w:bidi="ar-SA"/>
              </w:rPr>
              <w:t>1"</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$1.65</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$2.15</w:t>
            </w:r>
          </w:p>
        </w:tc>
      </w:tr>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C</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Verdana" w:hAnsi="Verdana" w:eastAsia="Times New Roman" w:cs="Times New Roman"/>
                <w:b/>
                <w:b/>
                <w:bCs/>
                <w:color w:val="000000"/>
                <w:kern w:val="0"/>
                <w:sz w:val="28"/>
                <w:szCs w:val="28"/>
                <w:lang w:val="en-US" w:eastAsia="en-US" w:bidi="ar-SA"/>
              </w:rPr>
            </w:pPr>
            <w:r>
              <w:rPr>
                <w:rFonts w:eastAsia="Times New Roman" w:cs="Times New Roman" w:ascii="Verdana" w:hAnsi="Verdana"/>
                <w:b/>
                <w:bCs/>
                <w:color w:val="000000"/>
                <w:kern w:val="0"/>
                <w:sz w:val="28"/>
                <w:szCs w:val="28"/>
                <w:lang w:val="en-US" w:eastAsia="en-US" w:bidi="ar-SA"/>
              </w:rPr>
              <w:t>3/4"</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$1.55</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$2.00</w:t>
            </w:r>
          </w:p>
        </w:tc>
      </w:tr>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D</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Verdana" w:hAnsi="Verdana" w:eastAsia="Times New Roman" w:cs="Times New Roman"/>
                <w:b/>
                <w:b/>
                <w:bCs/>
                <w:color w:val="000000"/>
                <w:kern w:val="0"/>
                <w:sz w:val="28"/>
                <w:szCs w:val="28"/>
                <w:lang w:val="en-US" w:eastAsia="en-US" w:bidi="ar-SA"/>
              </w:rPr>
            </w:pPr>
            <w:r>
              <w:rPr>
                <w:rFonts w:eastAsia="Times New Roman" w:cs="Times New Roman" w:ascii="Verdana" w:hAnsi="Verdana"/>
                <w:b/>
                <w:bCs/>
                <w:color w:val="000000"/>
                <w:kern w:val="0"/>
                <w:sz w:val="28"/>
                <w:szCs w:val="28"/>
                <w:lang w:val="en-US" w:eastAsia="en-US" w:bidi="ar-SA"/>
              </w:rPr>
              <w:t>1-1/2"</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$2.30</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$2.80</w:t>
            </w:r>
          </w:p>
        </w:tc>
      </w:tr>
    </w:tbl>
    <w:p>
      <w:pPr>
        <w:pStyle w:val="Normal"/>
        <w:spacing w:before="240" w:after="0"/>
        <w:jc w:val="center"/>
        <w:rPr/>
      </w:pPr>
      <w:r>
        <w:rPr>
          <w:rFonts w:ascii="Georgia" w:hAnsi="Georgia"/>
          <w:b/>
          <w:sz w:val="44"/>
          <w:szCs w:val="44"/>
        </w:rPr>
        <w:tab/>
        <w:t>Standard Stretcher Frame Profiles</w:t>
      </w:r>
      <w:r>
        <w:rPr>
          <w:rFonts w:ascii="Georgia" w:hAnsi="Georgia"/>
          <w:sz w:val="40"/>
          <w:szCs w:val="40"/>
        </w:rPr>
        <w:t xml:space="preserve">                         </w:t>
      </w:r>
      <w:r>
        <w:drawing>
          <wp:anchor behindDoc="0" distT="0" distB="0" distL="114300" distR="114300" simplePos="0" locked="0" layoutInCell="0" allowOverlap="1" relativeHeight="17">
            <wp:simplePos x="0" y="0"/>
            <wp:positionH relativeFrom="column">
              <wp:posOffset>321945</wp:posOffset>
            </wp:positionH>
            <wp:positionV relativeFrom="paragraph">
              <wp:posOffset>837565</wp:posOffset>
            </wp:positionV>
            <wp:extent cx="6668770" cy="2873375"/>
            <wp:effectExtent l="0" t="0" r="0" b="0"/>
            <wp:wrapSquare wrapText="bothSides"/>
            <wp:docPr id="1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pic:cNvPicPr>
                      <a:picLocks noChangeAspect="1" noChangeArrowheads="1"/>
                    </pic:cNvPicPr>
                  </pic:nvPicPr>
                  <pic:blipFill>
                    <a:blip r:embed="rId14"/>
                    <a:stretch>
                      <a:fillRect/>
                    </a:stretch>
                  </pic:blipFill>
                  <pic:spPr bwMode="auto">
                    <a:xfrm>
                      <a:off x="0" y="0"/>
                      <a:ext cx="6668770" cy="2873375"/>
                    </a:xfrm>
                    <a:prstGeom prst="rect">
                      <a:avLst/>
                    </a:prstGeom>
                  </pic:spPr>
                </pic:pic>
              </a:graphicData>
            </a:graphic>
          </wp:anchor>
        </w:drawing>
      </w:r>
      <w:r>
        <w:rPr>
          <w:rFonts w:ascii="Georgia" w:hAnsi="Georgia"/>
          <w:sz w:val="32"/>
          <w:szCs w:val="32"/>
        </w:rPr>
        <w:t>Add $18.00 for Stabilizing Cross Bars</w:t>
      </w:r>
    </w:p>
    <w:tbl>
      <w:tblPr>
        <w:tblW w:w="4950" w:type="pct"/>
        <w:jc w:val="left"/>
        <w:tblInd w:w="1" w:type="dxa"/>
        <w:tblLayout w:type="fixed"/>
        <w:tblCellMar>
          <w:top w:w="0" w:type="dxa"/>
          <w:left w:w="108" w:type="dxa"/>
          <w:bottom w:w="0" w:type="dxa"/>
          <w:right w:w="108" w:type="dxa"/>
        </w:tblCellMar>
      </w:tblPr>
      <w:tblGrid>
        <w:gridCol w:w="8364"/>
        <w:gridCol w:w="1528"/>
        <w:gridCol w:w="1085"/>
      </w:tblGrid>
      <w:tr>
        <w:trPr>
          <w:trHeight w:val="431" w:hRule="atLeast"/>
        </w:trPr>
        <w:tc>
          <w:tcPr>
            <w:tcW w:w="10977" w:type="dxa"/>
            <w:gridSpan w:val="3"/>
            <w:tcBorders/>
          </w:tcPr>
          <w:p>
            <w:pPr>
              <w:pStyle w:val="Normal"/>
              <w:widowControl w:val="false"/>
              <w:spacing w:lineRule="auto" w:line="240" w:before="0" w:after="0"/>
              <w:ind w:left="-198" w:right="-108" w:firstLine="198"/>
              <w:jc w:val="center"/>
              <w:rPr>
                <w:rFonts w:ascii="Georgia" w:hAnsi="Georgia" w:eastAsia="Times New Roman" w:cs="Times New Roman"/>
                <w:b/>
                <w:b/>
                <w:bCs/>
                <w:color w:val="000000"/>
                <w:kern w:val="0"/>
                <w:sz w:val="48"/>
                <w:szCs w:val="48"/>
                <w:lang w:val="en-US" w:eastAsia="en-US" w:bidi="ar-SA"/>
              </w:rPr>
            </w:pPr>
            <w:r>
              <w:rPr>
                <w:rFonts w:eastAsia="Times New Roman" w:cs="Times New Roman" w:ascii="Georgia" w:hAnsi="Georgia"/>
                <w:b/>
                <w:bCs/>
                <w:color w:val="000000"/>
                <w:kern w:val="0"/>
                <w:sz w:val="48"/>
                <w:szCs w:val="48"/>
                <w:lang w:val="en-US" w:eastAsia="en-US" w:bidi="ar-SA"/>
              </w:rPr>
              <w:t>Custom Shaped Hardwood Veneer and Ultralight MDF Frames</w:t>
            </w:r>
          </w:p>
        </w:tc>
      </w:tr>
      <w:tr>
        <w:trPr>
          <w:trHeight w:val="635" w:hRule="atLeast"/>
        </w:trPr>
        <w:tc>
          <w:tcPr>
            <w:tcW w:w="10977" w:type="dxa"/>
            <w:gridSpan w:val="3"/>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Pricing per Outside United Inch - 24 United Inch Minimum</w:t>
            </w:r>
          </w:p>
        </w:tc>
      </w:tr>
      <w:tr>
        <w:trPr>
          <w:trHeight w:val="432" w:hRule="atLeast"/>
        </w:trPr>
        <w:tc>
          <w:tcPr>
            <w:tcW w:w="10977" w:type="dxa"/>
            <w:gridSpan w:val="3"/>
            <w:tcBorders/>
          </w:tcPr>
          <w:p>
            <w:pPr>
              <w:pStyle w:val="Normal"/>
              <w:widowControl w:val="false"/>
              <w:spacing w:lineRule="auto" w:line="276" w:before="240" w:after="0"/>
              <w:jc w:val="center"/>
              <w:rPr>
                <w:rFonts w:ascii="Georgia" w:hAnsi="Georgia" w:eastAsia="Times New Roman" w:cs="Times New Roman"/>
                <w:b/>
                <w:b/>
                <w:bCs/>
                <w:color w:val="000000"/>
                <w:kern w:val="0"/>
                <w:sz w:val="28"/>
                <w:szCs w:val="28"/>
                <w:lang w:val="en-US" w:eastAsia="en-US" w:bidi="ar-SA"/>
              </w:rPr>
            </w:pPr>
            <w:r>
              <w:rPr>
                <w:rFonts w:eastAsia="Times New Roman" w:cs="Times New Roman" w:ascii="Georgia" w:hAnsi="Georgia"/>
                <w:b/>
                <w:bCs/>
                <w:color w:val="000000"/>
                <w:kern w:val="0"/>
                <w:sz w:val="28"/>
                <w:szCs w:val="28"/>
                <w:lang w:val="en-US" w:eastAsia="en-US" w:bidi="ar-SA"/>
              </w:rPr>
              <w:t>Unlike solid wood frames, we are not limited to a particular size, shape or depth.  We start with our versatile Ultralight MDF and create one of a kind frames.  We offer them raw or primed, for you to apply a finish coat, or laminated with any one of our beautiful hardwood veneers.  We offer 6 stock species (see below) but we will gladly apply a stain of your choice using the Minwax Stain Chart for reference.  This chart is available in most hardware stores.  Our finished product includes two layers of semi-gloss urethane.</w:t>
            </w:r>
          </w:p>
          <w:tbl>
            <w:tblPr>
              <w:tblW w:w="10934" w:type="dxa"/>
              <w:jc w:val="left"/>
              <w:tblInd w:w="0" w:type="dxa"/>
              <w:tblLayout w:type="fixed"/>
              <w:tblCellMar>
                <w:top w:w="0" w:type="dxa"/>
                <w:left w:w="108" w:type="dxa"/>
                <w:bottom w:w="0" w:type="dxa"/>
                <w:right w:w="108" w:type="dxa"/>
              </w:tblCellMar>
            </w:tblPr>
            <w:tblGrid>
              <w:gridCol w:w="3037"/>
              <w:gridCol w:w="2518"/>
              <w:gridCol w:w="2702"/>
              <w:gridCol w:w="2676"/>
            </w:tblGrid>
            <w:tr>
              <w:trPr>
                <w:trHeight w:val="720" w:hRule="atLeast"/>
              </w:trPr>
              <w:tc>
                <w:tcPr>
                  <w:tcW w:w="30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Material</w:t>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Thickness</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Raw</w:t>
                  </w:r>
                </w:p>
              </w:tc>
              <w:tc>
                <w:tcPr>
                  <w:tcW w:w="2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Primed</w:t>
                  </w:r>
                </w:p>
              </w:tc>
            </w:tr>
            <w:tr>
              <w:trPr>
                <w:trHeight w:val="720" w:hRule="atLeast"/>
              </w:trPr>
              <w:tc>
                <w:tcPr>
                  <w:tcW w:w="30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25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1"</w:t>
                  </w:r>
                </w:p>
              </w:tc>
              <w:tc>
                <w:tcPr>
                  <w:tcW w:w="27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8"/>
                      <w:szCs w:val="28"/>
                      <w:lang w:val="en-US" w:eastAsia="en-US" w:bidi="ar-SA"/>
                    </w:rPr>
                    <w:t>$1.60/UI</w:t>
                  </w:r>
                </w:p>
              </w:tc>
              <w:tc>
                <w:tcPr>
                  <w:tcW w:w="267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8"/>
                      <w:szCs w:val="28"/>
                      <w:lang w:val="en-US" w:eastAsia="en-US" w:bidi="ar-SA"/>
                    </w:rPr>
                    <w:t>$2.00/UI</w:t>
                  </w:r>
                </w:p>
              </w:tc>
            </w:tr>
            <w:tr>
              <w:trPr>
                <w:trHeight w:val="720" w:hRule="atLeast"/>
              </w:trPr>
              <w:tc>
                <w:tcPr>
                  <w:tcW w:w="30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25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1.5"</w:t>
                  </w:r>
                </w:p>
              </w:tc>
              <w:tc>
                <w:tcPr>
                  <w:tcW w:w="27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8"/>
                      <w:szCs w:val="28"/>
                      <w:lang w:val="en-US" w:eastAsia="en-US" w:bidi="ar-SA"/>
                    </w:rPr>
                    <w:t>$1.95/UI</w:t>
                  </w:r>
                </w:p>
              </w:tc>
              <w:tc>
                <w:tcPr>
                  <w:tcW w:w="267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8"/>
                      <w:szCs w:val="28"/>
                      <w:lang w:val="en-US" w:eastAsia="en-US" w:bidi="ar-SA"/>
                    </w:rPr>
                    <w:t>$2.70/UI</w:t>
                  </w:r>
                </w:p>
              </w:tc>
            </w:tr>
            <w:tr>
              <w:trPr>
                <w:trHeight w:val="576" w:hRule="atLeast"/>
              </w:trPr>
              <w:tc>
                <w:tcPr>
                  <w:tcW w:w="10933"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28"/>
                      <w:szCs w:val="28"/>
                      <w:lang w:val="en-US" w:eastAsia="en-US" w:bidi="ar-SA"/>
                    </w:rPr>
                  </w:pPr>
                  <w:r>
                    <w:rPr>
                      <w:rFonts w:eastAsia="Times New Roman" w:cs="Times New Roman" w:ascii="Georgia" w:hAnsi="Georgia"/>
                      <w:b/>
                      <w:bCs/>
                      <w:color w:val="000000"/>
                      <w:kern w:val="0"/>
                      <w:sz w:val="28"/>
                      <w:szCs w:val="28"/>
                      <w:lang w:val="en-US" w:eastAsia="en-US" w:bidi="ar-SA"/>
                    </w:rPr>
                    <w:t>Add $.60 per United Inch for each Additional 1/2 Inch of Height</w:t>
                  </w:r>
                </w:p>
              </w:tc>
            </w:tr>
          </w:tbl>
          <w:p>
            <w:pPr>
              <w:pStyle w:val="Normal"/>
              <w:widowControl w:val="false"/>
              <w:spacing w:lineRule="auto" w:line="240" w:before="0" w:after="0"/>
              <w:jc w:val="center"/>
              <w:rPr>
                <w:rFonts w:ascii="Georgia" w:hAnsi="Georgia" w:eastAsia="Times New Roman" w:cs="Times New Roman"/>
                <w:b/>
                <w:b/>
                <w:bCs/>
                <w:color w:val="000000"/>
                <w:kern w:val="0"/>
                <w:sz w:val="28"/>
                <w:szCs w:val="28"/>
                <w:lang w:val="en-US" w:eastAsia="en-US" w:bidi="ar-SA"/>
              </w:rPr>
            </w:pPr>
            <w:r>
              <w:rPr>
                <w:rFonts w:eastAsia="Times New Roman" w:cs="Times New Roman" w:ascii="Georgia" w:hAnsi="Georgia"/>
                <w:b/>
                <w:bCs/>
                <w:color w:val="000000"/>
                <w:kern w:val="0"/>
                <w:sz w:val="28"/>
                <w:szCs w:val="28"/>
                <w:lang w:val="en-US" w:eastAsia="en-US" w:bidi="ar-SA"/>
              </w:rPr>
            </w:r>
          </w:p>
        </w:tc>
      </w:tr>
      <w:tr>
        <w:trPr>
          <w:trHeight w:val="576" w:hRule="atLeast"/>
        </w:trPr>
        <w:tc>
          <w:tcPr>
            <w:tcW w:w="10977" w:type="dxa"/>
            <w:gridSpan w:val="3"/>
            <w:tcBorders/>
            <w:vAlign w:val="center"/>
          </w:tcPr>
          <w:tbl>
            <w:tblPr>
              <w:tblW w:w="22072" w:type="dxa"/>
              <w:jc w:val="left"/>
              <w:tblInd w:w="0" w:type="dxa"/>
              <w:tblLayout w:type="fixed"/>
              <w:tblCellMar>
                <w:top w:w="0" w:type="dxa"/>
                <w:left w:w="108" w:type="dxa"/>
                <w:bottom w:w="0" w:type="dxa"/>
                <w:right w:w="108" w:type="dxa"/>
              </w:tblCellMar>
            </w:tblPr>
            <w:tblGrid>
              <w:gridCol w:w="3149"/>
              <w:gridCol w:w="2521"/>
              <w:gridCol w:w="2520"/>
              <w:gridCol w:w="2700"/>
              <w:gridCol w:w="70"/>
              <w:gridCol w:w="2223"/>
              <w:gridCol w:w="2223"/>
              <w:gridCol w:w="2222"/>
              <w:gridCol w:w="2221"/>
              <w:gridCol w:w="2221"/>
            </w:tblGrid>
            <w:tr>
              <w:trPr>
                <w:trHeight w:val="2691" w:hRule="atLeast"/>
              </w:trPr>
              <w:tc>
                <w:tcPr>
                  <w:tcW w:w="10960" w:type="dxa"/>
                  <w:gridSpan w:val="5"/>
                  <w:tcBorders/>
                  <w:vAlign w:val="center"/>
                </w:tcPr>
                <w:p>
                  <w:pPr>
                    <w:pStyle w:val="Normal"/>
                    <w:widowControl w:val="false"/>
                    <w:spacing w:lineRule="auto" w:line="240" w:before="0" w:after="0"/>
                    <w:jc w:val="center"/>
                    <w:rPr>
                      <w:rFonts w:ascii="Calibri" w:hAnsi="Calibri" w:eastAsia="Times New Roman" w:cs="Times New Roman"/>
                      <w:b/>
                      <w:b/>
                      <w:color w:val="000000"/>
                      <w:kern w:val="0"/>
                      <w:sz w:val="16"/>
                      <w:szCs w:val="16"/>
                      <w:lang w:val="en-US" w:eastAsia="en-US" w:bidi="ar-SA"/>
                    </w:rPr>
                  </w:pPr>
                  <w:r>
                    <w:rPr>
                      <w:rFonts w:eastAsia="Times New Roman" w:cs="Times New Roman"/>
                      <w:b/>
                      <w:color w:val="000000"/>
                      <w:kern w:val="0"/>
                      <w:sz w:val="16"/>
                      <w:szCs w:val="16"/>
                      <w:lang w:val="en-US" w:eastAsia="en-US" w:bidi="ar-SA"/>
                    </w:rPr>
                    <w:drawing>
                      <wp:anchor behindDoc="0" distT="0" distB="0" distL="114300" distR="114300" simplePos="0" locked="0" layoutInCell="1" allowOverlap="1" relativeHeight="20">
                        <wp:simplePos x="0" y="0"/>
                        <wp:positionH relativeFrom="margin">
                          <wp:posOffset>302895</wp:posOffset>
                        </wp:positionH>
                        <wp:positionV relativeFrom="margin">
                          <wp:posOffset>182880</wp:posOffset>
                        </wp:positionV>
                        <wp:extent cx="6220460" cy="1422400"/>
                        <wp:effectExtent l="0" t="0" r="0" b="0"/>
                        <wp:wrapSquare wrapText="bothSides"/>
                        <wp:docPr id="16" name="Picture 8" descr="Ve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Veneer.JPG"/>
                                <pic:cNvPicPr>
                                  <a:picLocks noChangeAspect="1" noChangeArrowheads="1"/>
                                </pic:cNvPicPr>
                              </pic:nvPicPr>
                              <pic:blipFill>
                                <a:blip r:embed="rId15"/>
                                <a:stretch>
                                  <a:fillRect/>
                                </a:stretch>
                              </pic:blipFill>
                              <pic:spPr bwMode="auto">
                                <a:xfrm>
                                  <a:off x="0" y="0"/>
                                  <a:ext cx="6220460" cy="1422400"/>
                                </a:xfrm>
                                <a:prstGeom prst="rect">
                                  <a:avLst/>
                                </a:prstGeom>
                              </pic:spPr>
                            </pic:pic>
                          </a:graphicData>
                        </a:graphic>
                      </wp:anchor>
                    </w:drawing>
                  </w:r>
                </w:p>
              </w:tc>
              <w:tc>
                <w:tcPr>
                  <w:tcW w:w="2223"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c>
                <w:tcPr>
                  <w:tcW w:w="2223"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c>
                <w:tcPr>
                  <w:tcW w:w="2222"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c>
                <w:tcPr>
                  <w:tcW w:w="2221"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c>
                <w:tcPr>
                  <w:tcW w:w="2221"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r>
            <w:tr>
              <w:trPr>
                <w:trHeight w:val="693" w:hRule="atLeast"/>
              </w:trPr>
              <w:tc>
                <w:tcPr>
                  <w:tcW w:w="10960" w:type="dxa"/>
                  <w:gridSpan w:val="5"/>
                  <w:tcBorders/>
                  <w:vAlign w:val="center"/>
                </w:tcPr>
                <w:p>
                  <w:pPr>
                    <w:pStyle w:val="Normal"/>
                    <w:widowControl w:val="false"/>
                    <w:spacing w:lineRule="auto" w:line="240" w:before="0" w:after="0"/>
                    <w:jc w:val="center"/>
                    <w:rPr>
                      <w:rFonts w:ascii="Georgia" w:hAnsi="Georgia" w:eastAsia="Times New Roman" w:cs="Times New Roman"/>
                      <w:b/>
                      <w:b/>
                      <w:color w:val="000000"/>
                      <w:kern w:val="0"/>
                      <w:sz w:val="24"/>
                      <w:szCs w:val="24"/>
                      <w:lang w:val="en-US" w:eastAsia="en-US" w:bidi="ar-SA"/>
                    </w:rPr>
                  </w:pPr>
                  <w:r>
                    <w:rPr>
                      <w:rFonts w:eastAsia="Times New Roman" w:cs="Times New Roman" w:ascii="Georgia" w:hAnsi="Georgia"/>
                      <w:b/>
                      <w:color w:val="000000"/>
                      <w:kern w:val="0"/>
                      <w:sz w:val="24"/>
                      <w:szCs w:val="24"/>
                      <w:lang w:val="en-US" w:eastAsia="en-US" w:bidi="ar-SA"/>
                    </w:rPr>
                    <w:t xml:space="preserve">Onyx  - Oak w/Wine - Walnut - African Mahogany  -  Maple  -  Cherry  -  Red Oak </w:t>
                  </w:r>
                </w:p>
              </w:tc>
              <w:tc>
                <w:tcPr>
                  <w:tcW w:w="2223"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c>
                <w:tcPr>
                  <w:tcW w:w="2223"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c>
                <w:tcPr>
                  <w:tcW w:w="2222"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c>
                <w:tcPr>
                  <w:tcW w:w="2221"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c>
                <w:tcPr>
                  <w:tcW w:w="2221"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r>
            <w:tr>
              <w:trPr>
                <w:trHeight w:val="495" w:hRule="atLeast"/>
              </w:trPr>
              <w:tc>
                <w:tcPr>
                  <w:tcW w:w="3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Material</w:t>
                  </w:r>
                </w:p>
              </w:tc>
              <w:tc>
                <w:tcPr>
                  <w:tcW w:w="25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Height</w:t>
                  </w:r>
                </w:p>
              </w:tc>
              <w:tc>
                <w:tcPr>
                  <w:tcW w:w="25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Raw</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Finished</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2"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r>
              <w:trPr>
                <w:trHeight w:val="642" w:hRule="atLeast"/>
              </w:trPr>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5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30"/>
                      <w:szCs w:val="30"/>
                      <w:lang w:val="en-US" w:eastAsia="en-US" w:bidi="ar-SA"/>
                    </w:rPr>
                  </w:pPr>
                  <w:r>
                    <w:rPr>
                      <w:rFonts w:eastAsia="Times New Roman" w:cs="Times New Roman" w:ascii="Verdana" w:hAnsi="Verdana"/>
                      <w:b/>
                      <w:color w:val="000000"/>
                      <w:kern w:val="0"/>
                      <w:sz w:val="30"/>
                      <w:szCs w:val="30"/>
                      <w:lang w:val="en-US" w:eastAsia="en-US" w:bidi="ar-SA"/>
                    </w:rPr>
                    <w:t>Up to 1"</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$2.10/UI</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$2.40/UI</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2"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r>
              <w:trPr>
                <w:trHeight w:val="622" w:hRule="atLeast"/>
              </w:trPr>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5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2"</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$2.40/UI</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$2.70/UI</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2"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r>
              <w:trPr>
                <w:trHeight w:val="647" w:hRule="atLeast"/>
              </w:trPr>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5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3"</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$2.70/UI</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$3.00/UI</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2"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r>
              <w:trPr>
                <w:trHeight w:val="539" w:hRule="atLeast"/>
              </w:trPr>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5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4"</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$3.00/UI</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$3.30/UI</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2"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1"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bl>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48"/>
                <w:szCs w:val="48"/>
              </w:rPr>
            </w:pPr>
            <w:r>
              <w:rPr>
                <w:rFonts w:eastAsia="Times New Roman" w:cs="Times New Roman" w:ascii="Georgia" w:hAnsi="Georgia"/>
                <w:b/>
                <w:color w:val="000000"/>
                <w:sz w:val="48"/>
                <w:szCs w:val="48"/>
              </w:rPr>
              <w:t>Custom Shadow Box Frames</w:t>
            </w:r>
          </w:p>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Pricing per Outside United Inch - 24 United Inch Minimum.</w:t>
            </w:r>
          </w:p>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Our Custom Shadow Boxes have a 1-1/16" Top and a 3/4" Stem.  Unlike other companies, they are available in any height</w:t>
            </w:r>
          </w:p>
          <w:tbl>
            <w:tblPr>
              <w:tblW w:w="10957" w:type="dxa"/>
              <w:jc w:val="left"/>
              <w:tblInd w:w="0" w:type="dxa"/>
              <w:tblLayout w:type="fixed"/>
              <w:tblCellMar>
                <w:top w:w="0" w:type="dxa"/>
                <w:left w:w="108" w:type="dxa"/>
                <w:bottom w:w="0" w:type="dxa"/>
                <w:right w:w="108" w:type="dxa"/>
              </w:tblCellMar>
            </w:tblPr>
            <w:tblGrid>
              <w:gridCol w:w="3127"/>
              <w:gridCol w:w="2698"/>
              <w:gridCol w:w="2522"/>
              <w:gridCol w:w="2609"/>
            </w:tblGrid>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Material</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Height</w:t>
                  </w:r>
                </w:p>
              </w:tc>
              <w:tc>
                <w:tcPr>
                  <w:tcW w:w="252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Raw</w:t>
                  </w:r>
                </w:p>
              </w:tc>
              <w:tc>
                <w:tcPr>
                  <w:tcW w:w="26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Finished</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 w:val="left" w:pos="535" w:leader="none"/>
                    </w:tabs>
                    <w:spacing w:lineRule="auto" w:line="240" w:before="240" w:after="0"/>
                    <w:ind w:left="278" w:right="0" w:hanging="0"/>
                    <w:jc w:val="left"/>
                    <w:rPr>
                      <w:rFonts w:ascii="Verdana" w:hAnsi="Verdana" w:eastAsia="Times New Roman" w:cs="Times New Roman"/>
                      <w:b/>
                      <w:b/>
                      <w:color w:val="000000"/>
                      <w:kern w:val="0"/>
                      <w:sz w:val="30"/>
                      <w:szCs w:val="30"/>
                      <w:lang w:val="en-US" w:eastAsia="en-US" w:bidi="ar-SA"/>
                    </w:rPr>
                  </w:pPr>
                  <w:r>
                    <w:rPr>
                      <w:rFonts w:eastAsia="Times New Roman" w:cs="Times New Roman" w:ascii="Verdana" w:hAnsi="Verdana"/>
                      <w:b/>
                      <w:color w:val="000000"/>
                      <w:kern w:val="0"/>
                      <w:sz w:val="30"/>
                      <w:szCs w:val="30"/>
                      <w:lang w:val="en-US" w:eastAsia="en-US" w:bidi="ar-SA"/>
                    </w:rPr>
                    <w:t xml:space="preserve">   </w:t>
                  </w:r>
                  <w:r>
                    <w:rPr>
                      <w:rFonts w:eastAsia="Times New Roman" w:cs="Times New Roman" w:ascii="Verdana" w:hAnsi="Verdana"/>
                      <w:b/>
                      <w:color w:val="000000"/>
                      <w:kern w:val="0"/>
                      <w:sz w:val="30"/>
                      <w:szCs w:val="30"/>
                      <w:lang w:val="en-US" w:eastAsia="en-US" w:bidi="ar-SA"/>
                    </w:rPr>
                    <w:t>Up to 1"</w:t>
                  </w:r>
                </w:p>
              </w:tc>
              <w:tc>
                <w:tcPr>
                  <w:tcW w:w="252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$3.10/UI</w:t>
                  </w:r>
                </w:p>
              </w:tc>
              <w:tc>
                <w:tcPr>
                  <w:tcW w:w="26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$3.40/UI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2"</w:t>
                  </w:r>
                </w:p>
              </w:tc>
              <w:tc>
                <w:tcPr>
                  <w:tcW w:w="252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$3.40/UI</w:t>
                  </w:r>
                </w:p>
              </w:tc>
              <w:tc>
                <w:tcPr>
                  <w:tcW w:w="26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$3.70 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3"</w:t>
                  </w:r>
                </w:p>
              </w:tc>
              <w:tc>
                <w:tcPr>
                  <w:tcW w:w="252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$3.70/UI</w:t>
                  </w:r>
                </w:p>
              </w:tc>
              <w:tc>
                <w:tcPr>
                  <w:tcW w:w="26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$4.00/UI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4"</w:t>
                  </w:r>
                </w:p>
              </w:tc>
              <w:tc>
                <w:tcPr>
                  <w:tcW w:w="252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$4.00/UI</w:t>
                  </w:r>
                </w:p>
              </w:tc>
              <w:tc>
                <w:tcPr>
                  <w:tcW w:w="26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$4.30/UI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Up to 5"</w:t>
                  </w:r>
                </w:p>
              </w:tc>
              <w:tc>
                <w:tcPr>
                  <w:tcW w:w="252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$4.30/UI</w:t>
                  </w:r>
                </w:p>
              </w:tc>
              <w:tc>
                <w:tcPr>
                  <w:tcW w:w="26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$4.60/UI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Up to 6"</w:t>
                  </w:r>
                </w:p>
              </w:tc>
              <w:tc>
                <w:tcPr>
                  <w:tcW w:w="252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$4.60/UI</w:t>
                  </w:r>
                </w:p>
              </w:tc>
              <w:tc>
                <w:tcPr>
                  <w:tcW w:w="26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$4.90/UI</w:t>
                  </w:r>
                </w:p>
              </w:tc>
            </w:tr>
          </w:tbl>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28"/>
                <w:szCs w:val="28"/>
              </w:rPr>
            </w:pPr>
            <w:r>
              <w:rPr>
                <w:rFonts w:eastAsia="Times New Roman" w:cs="Times New Roman" w:ascii="Georgia" w:hAnsi="Georgia"/>
                <w:b/>
                <w:bCs/>
                <w:color w:val="000000"/>
                <w:sz w:val="28"/>
                <w:szCs w:val="28"/>
              </w:rPr>
              <w:t xml:space="preserve">Add $.30 per United Inch for each Additional Inch of Height          </w:t>
            </w:r>
            <w:r>
              <w:rPr>
                <w:rFonts w:eastAsia="Times New Roman" w:cs="Times New Roman" w:ascii="Georgia" w:hAnsi="Georgia"/>
                <w:b/>
                <w:color w:val="000000"/>
                <w:sz w:val="48"/>
                <w:szCs w:val="48"/>
              </w:rPr>
              <w:t>Fabric Wrapped and Hardwood Veneer Display Panels</w:t>
            </w:r>
          </w:p>
          <w:p>
            <w:pPr>
              <w:pStyle w:val="Normal"/>
              <w:widowControl w:val="false"/>
              <w:tabs>
                <w:tab w:val="clear" w:pos="720"/>
                <w:tab w:val="left" w:pos="100" w:leader="none"/>
              </w:tabs>
              <w:spacing w:lineRule="auto" w:line="240" w:before="0" w:after="0"/>
              <w:ind w:left="-108" w:right="0" w:hanging="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Pricing per Outside United Inch - 24 United Inch Minimum</w:t>
            </w:r>
          </w:p>
          <w:p>
            <w:pPr>
              <w:pStyle w:val="Normal"/>
              <w:widowControl w:val="false"/>
              <w:tabs>
                <w:tab w:val="clear" w:pos="720"/>
                <w:tab w:val="left" w:pos="100" w:leader="none"/>
              </w:tabs>
              <w:spacing w:lineRule="auto" w:line="240" w:before="0" w:after="0"/>
              <w:ind w:left="-108" w:right="0" w:hanging="0"/>
              <w:jc w:val="center"/>
              <w:rPr>
                <w:rFonts w:ascii="Georgia" w:hAnsi="Georgia" w:eastAsia="Times New Roman" w:cs="Times New Roman"/>
                <w:b/>
                <w:b/>
                <w:color w:val="000000"/>
                <w:sz w:val="16"/>
                <w:szCs w:val="16"/>
              </w:rPr>
            </w:pPr>
            <w:r>
              <w:rPr>
                <w:rFonts w:eastAsia="Times New Roman" w:cs="Times New Roman" w:ascii="Georgia" w:hAnsi="Georgia"/>
                <w:b/>
                <w:color w:val="000000"/>
                <w:sz w:val="16"/>
                <w:szCs w:val="16"/>
              </w:rPr>
            </w:r>
          </w:p>
          <w:p>
            <w:pPr>
              <w:pStyle w:val="Normal"/>
              <w:widowControl w:val="false"/>
              <w:tabs>
                <w:tab w:val="clear" w:pos="720"/>
                <w:tab w:val="left" w:pos="100" w:leader="none"/>
              </w:tabs>
              <w:spacing w:lineRule="auto" w:line="240" w:before="0" w:after="0"/>
              <w:ind w:left="-108"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Your options are an endless variety of shapes, sizes and thicknesses.  Let your imagination be your guide in creating that one of a kind base for your Shadow box with coordinating fabric covered or wood veneer side walls</w:t>
            </w:r>
          </w:p>
          <w:p>
            <w:pPr>
              <w:pStyle w:val="Normal"/>
              <w:widowControl w:val="false"/>
              <w:tabs>
                <w:tab w:val="clear" w:pos="720"/>
                <w:tab w:val="left" w:pos="100" w:leader="none"/>
              </w:tabs>
              <w:spacing w:lineRule="auto" w:line="240" w:before="0" w:after="0"/>
              <w:ind w:left="-108" w:right="0" w:hanging="0"/>
              <w:jc w:val="center"/>
              <w:rPr>
                <w:rFonts w:ascii="Georgia" w:hAnsi="Georgia" w:eastAsia="Times New Roman" w:cs="Times New Roman"/>
                <w:b/>
                <w:b/>
                <w:color w:val="000000"/>
                <w:sz w:val="16"/>
                <w:szCs w:val="16"/>
              </w:rPr>
            </w:pPr>
            <w:r>
              <w:rPr>
                <w:rFonts w:eastAsia="Times New Roman" w:cs="Times New Roman" w:ascii="Georgia" w:hAnsi="Georgia"/>
                <w:b/>
                <w:color w:val="000000"/>
                <w:sz w:val="16"/>
                <w:szCs w:val="16"/>
              </w:rPr>
            </w:r>
          </w:p>
          <w:tbl>
            <w:tblPr>
              <w:tblW w:w="5000" w:type="pct"/>
              <w:jc w:val="left"/>
              <w:tblInd w:w="0" w:type="dxa"/>
              <w:tblLayout w:type="fixed"/>
              <w:tblCellMar>
                <w:top w:w="0" w:type="dxa"/>
                <w:left w:w="108" w:type="dxa"/>
                <w:bottom w:w="0" w:type="dxa"/>
                <w:right w:w="108" w:type="dxa"/>
              </w:tblCellMar>
            </w:tblPr>
            <w:tblGrid>
              <w:gridCol w:w="2725"/>
              <w:gridCol w:w="1834"/>
              <w:gridCol w:w="1774"/>
              <w:gridCol w:w="1940"/>
              <w:gridCol w:w="2488"/>
            </w:tblGrid>
            <w:tr>
              <w:trPr>
                <w:trHeight w:val="432" w:hRule="atLeast"/>
              </w:trPr>
              <w:tc>
                <w:tcPr>
                  <w:tcW w:w="272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Material</w:t>
                  </w:r>
                </w:p>
              </w:tc>
              <w:tc>
                <w:tcPr>
                  <w:tcW w:w="18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Thickness</w:t>
                  </w:r>
                </w:p>
              </w:tc>
              <w:tc>
                <w:tcPr>
                  <w:tcW w:w="177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Raw</w:t>
                  </w:r>
                </w:p>
              </w:tc>
              <w:tc>
                <w:tcPr>
                  <w:tcW w:w="19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Primed</w:t>
                  </w:r>
                </w:p>
              </w:tc>
              <w:tc>
                <w:tcPr>
                  <w:tcW w:w="248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Fabric Covered</w:t>
                  </w:r>
                </w:p>
              </w:tc>
            </w:tr>
            <w:tr>
              <w:trPr>
                <w:trHeight w:val="432" w:hRule="atLeast"/>
              </w:trPr>
              <w:tc>
                <w:tcPr>
                  <w:tcW w:w="2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18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4"/>
                      <w:szCs w:val="24"/>
                      <w:lang w:val="en-US" w:eastAsia="en-US" w:bidi="ar-SA"/>
                    </w:rPr>
                    <w:t>3/4</w:t>
                  </w:r>
                  <w:r>
                    <w:rPr>
                      <w:rFonts w:eastAsia="Times New Roman" w:cs="Times New Roman" w:ascii="Verdana" w:hAnsi="Verdana"/>
                      <w:b/>
                      <w:color w:val="000000"/>
                      <w:kern w:val="0"/>
                      <w:sz w:val="28"/>
                      <w:szCs w:val="28"/>
                      <w:lang w:val="en-US" w:eastAsia="en-US" w:bidi="ar-SA"/>
                    </w:rPr>
                    <w:t>"</w:t>
                  </w:r>
                </w:p>
              </w:tc>
              <w:tc>
                <w:tcPr>
                  <w:tcW w:w="1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$.95/UI</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$1.10/UI</w:t>
                  </w:r>
                </w:p>
              </w:tc>
              <w:tc>
                <w:tcPr>
                  <w:tcW w:w="2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$1.55/UI</w:t>
                  </w:r>
                </w:p>
              </w:tc>
            </w:tr>
            <w:tr>
              <w:trPr>
                <w:trHeight w:val="432" w:hRule="atLeast"/>
              </w:trPr>
              <w:tc>
                <w:tcPr>
                  <w:tcW w:w="2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18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w:t>
                  </w:r>
                </w:p>
              </w:tc>
              <w:tc>
                <w:tcPr>
                  <w:tcW w:w="1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$1.20/UI</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$1.85/UI</w:t>
                  </w:r>
                </w:p>
              </w:tc>
              <w:tc>
                <w:tcPr>
                  <w:tcW w:w="2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$2.35/UI</w:t>
                  </w:r>
                </w:p>
              </w:tc>
            </w:tr>
            <w:tr>
              <w:trPr>
                <w:trHeight w:val="432" w:hRule="atLeast"/>
              </w:trPr>
              <w:tc>
                <w:tcPr>
                  <w:tcW w:w="2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18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w:t>
                  </w:r>
                </w:p>
              </w:tc>
              <w:tc>
                <w:tcPr>
                  <w:tcW w:w="1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$2.05/UI</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$2.35/UI</w:t>
                  </w:r>
                </w:p>
              </w:tc>
              <w:tc>
                <w:tcPr>
                  <w:tcW w:w="2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$2.90/UI</w:t>
                  </w:r>
                </w:p>
              </w:tc>
            </w:tr>
          </w:tbl>
          <w:p>
            <w:pPr>
              <w:pStyle w:val="Normal"/>
              <w:widowControl w:val="false"/>
              <w:tabs>
                <w:tab w:val="clear" w:pos="720"/>
                <w:tab w:val="left" w:pos="100" w:leader="none"/>
              </w:tabs>
              <w:spacing w:lineRule="auto" w:line="240" w:before="120" w:after="0"/>
              <w:ind w:left="0" w:right="0" w:hanging="0"/>
              <w:jc w:val="center"/>
              <w:rPr>
                <w:rFonts w:ascii="Georgia" w:hAnsi="Georgia" w:eastAsia="Times New Roman" w:cs="Times New Roman"/>
                <w:b/>
                <w:b/>
                <w:color w:val="000000"/>
                <w:sz w:val="12"/>
                <w:szCs w:val="12"/>
              </w:rPr>
            </w:pPr>
            <w:r>
              <w:rPr>
                <w:rFonts w:eastAsia="Times New Roman" w:cs="Times New Roman" w:ascii="Georgia" w:hAnsi="Georgia"/>
                <w:b/>
                <w:color w:val="000000"/>
                <w:sz w:val="12"/>
                <w:szCs w:val="12"/>
              </w:rPr>
            </w:r>
          </w:p>
          <w:tbl>
            <w:tblPr>
              <w:tblW w:w="10966" w:type="dxa"/>
              <w:jc w:val="left"/>
              <w:tblInd w:w="0" w:type="dxa"/>
              <w:tblLayout w:type="fixed"/>
              <w:tblCellMar>
                <w:top w:w="0" w:type="dxa"/>
                <w:left w:w="108" w:type="dxa"/>
                <w:bottom w:w="0" w:type="dxa"/>
                <w:right w:w="108" w:type="dxa"/>
              </w:tblCellMar>
            </w:tblPr>
            <w:tblGrid>
              <w:gridCol w:w="3397"/>
              <w:gridCol w:w="2610"/>
              <w:gridCol w:w="2430"/>
              <w:gridCol w:w="2528"/>
            </w:tblGrid>
            <w:tr>
              <w:trPr>
                <w:trHeight w:val="471" w:hRule="atLeast"/>
              </w:trPr>
              <w:tc>
                <w:tcPr>
                  <w:tcW w:w="339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Material</w:t>
                  </w:r>
                </w:p>
              </w:tc>
              <w:tc>
                <w:tcPr>
                  <w:tcW w:w="261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Thickness</w:t>
                  </w:r>
                </w:p>
              </w:tc>
              <w:tc>
                <w:tcPr>
                  <w:tcW w:w="243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Raw</w:t>
                  </w:r>
                </w:p>
              </w:tc>
              <w:tc>
                <w:tcPr>
                  <w:tcW w:w="252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Finished</w:t>
                  </w:r>
                </w:p>
              </w:tc>
            </w:tr>
            <w:tr>
              <w:trPr/>
              <w:tc>
                <w:tcPr>
                  <w:tcW w:w="339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Hardwood Veneer</w:t>
                  </w:r>
                </w:p>
              </w:tc>
              <w:tc>
                <w:tcPr>
                  <w:tcW w:w="261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4"/>
                      <w:szCs w:val="24"/>
                      <w:lang w:val="en-US" w:eastAsia="en-US" w:bidi="ar-SA"/>
                    </w:rPr>
                    <w:t>3/4</w:t>
                  </w:r>
                  <w:r>
                    <w:rPr>
                      <w:rFonts w:eastAsia="Times New Roman" w:cs="Times New Roman" w:ascii="Verdana" w:hAnsi="Verdana"/>
                      <w:b/>
                      <w:color w:val="000000"/>
                      <w:kern w:val="0"/>
                      <w:sz w:val="28"/>
                      <w:szCs w:val="28"/>
                      <w:lang w:val="en-US" w:eastAsia="en-US" w:bidi="ar-SA"/>
                    </w:rPr>
                    <w:t>"</w:t>
                  </w:r>
                </w:p>
              </w:tc>
              <w:tc>
                <w:tcPr>
                  <w:tcW w:w="243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$2.25/UI</w:t>
                  </w:r>
                </w:p>
              </w:tc>
              <w:tc>
                <w:tcPr>
                  <w:tcW w:w="252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$2.70/UI</w:t>
                  </w:r>
                </w:p>
              </w:tc>
            </w:tr>
            <w:tr>
              <w:trPr/>
              <w:tc>
                <w:tcPr>
                  <w:tcW w:w="339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183"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Hardwood Veneer</w:t>
                  </w:r>
                </w:p>
              </w:tc>
              <w:tc>
                <w:tcPr>
                  <w:tcW w:w="261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w:t>
                  </w:r>
                </w:p>
              </w:tc>
              <w:tc>
                <w:tcPr>
                  <w:tcW w:w="243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$2.80/UI</w:t>
                  </w:r>
                </w:p>
              </w:tc>
              <w:tc>
                <w:tcPr>
                  <w:tcW w:w="252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$3.25/UI</w:t>
                  </w:r>
                </w:p>
              </w:tc>
            </w:tr>
            <w:tr>
              <w:trPr/>
              <w:tc>
                <w:tcPr>
                  <w:tcW w:w="339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Hardwood Veneer</w:t>
                  </w:r>
                </w:p>
              </w:tc>
              <w:tc>
                <w:tcPr>
                  <w:tcW w:w="261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w:t>
                  </w:r>
                </w:p>
              </w:tc>
              <w:tc>
                <w:tcPr>
                  <w:tcW w:w="243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$3.35/UI</w:t>
                  </w:r>
                </w:p>
              </w:tc>
              <w:tc>
                <w:tcPr>
                  <w:tcW w:w="252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$3.80/UI</w:t>
                  </w:r>
                </w:p>
              </w:tc>
            </w:tr>
          </w:tbl>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48"/>
                <w:szCs w:val="48"/>
              </w:rPr>
            </w:pPr>
            <w:r>
              <w:rPr>
                <w:rFonts w:eastAsia="Times New Roman" w:cs="Times New Roman" w:ascii="Georgia" w:hAnsi="Georgia"/>
                <w:b/>
                <w:color w:val="000000"/>
                <w:sz w:val="48"/>
                <w:szCs w:val="48"/>
              </w:rPr>
              <w:t>Shadow Box Walls and Spacers</w:t>
            </w:r>
          </w:p>
        </w:tc>
      </w:tr>
      <w:tr>
        <w:trPr>
          <w:trHeight w:val="531" w:hRule="atLeast"/>
        </w:trPr>
        <w:tc>
          <w:tcPr>
            <w:tcW w:w="10977" w:type="dxa"/>
            <w:gridSpan w:val="3"/>
            <w:tcBorders/>
            <w:vAlign w:val="center"/>
          </w:tcPr>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 xml:space="preserve">We also offer fabric covered side walls, either flat or wedged and </w:t>
            </w:r>
          </w:p>
          <w:p>
            <w:pPr>
              <w:pStyle w:val="Normal"/>
              <w:widowControl w:val="false"/>
              <w:spacing w:lineRule="auto" w:line="240" w:before="0" w:after="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pin-wheeled or chopped and end-wrapped.  $25 minimum.                             Add $15.00 to include a rabbet</w:t>
            </w:r>
          </w:p>
        </w:tc>
      </w:tr>
      <w:tr>
        <w:trPr>
          <w:trHeight w:val="3699" w:hRule="atLeast"/>
        </w:trPr>
        <w:tc>
          <w:tcPr>
            <w:tcW w:w="10977" w:type="dxa"/>
            <w:gridSpan w:val="3"/>
            <w:tcBorders/>
            <w:vAlign w:val="center"/>
          </w:tcPr>
          <w:tbl>
            <w:tblPr>
              <w:tblW w:w="10957" w:type="dxa"/>
              <w:jc w:val="left"/>
              <w:tblInd w:w="0" w:type="dxa"/>
              <w:tblLayout w:type="fixed"/>
              <w:tblCellMar>
                <w:top w:w="0" w:type="dxa"/>
                <w:left w:w="108" w:type="dxa"/>
                <w:bottom w:w="0" w:type="dxa"/>
                <w:right w:w="108" w:type="dxa"/>
              </w:tblCellMar>
            </w:tblPr>
            <w:tblGrid>
              <w:gridCol w:w="2879"/>
              <w:gridCol w:w="2339"/>
              <w:gridCol w:w="2767"/>
              <w:gridCol w:w="2971"/>
            </w:tblGrid>
            <w:tr>
              <w:trPr>
                <w:trHeight w:val="566" w:hRule="atLeast"/>
              </w:trPr>
              <w:tc>
                <w:tcPr>
                  <w:tcW w:w="28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28"/>
                      <w:szCs w:val="28"/>
                      <w:lang w:val="en-US" w:eastAsia="en-US" w:bidi="ar-SA"/>
                    </w:rPr>
                  </w:pPr>
                  <w:r>
                    <w:rPr>
                      <w:rFonts w:eastAsia="Times New Roman" w:cs="Times New Roman" w:ascii="Georgia" w:hAnsi="Georgia"/>
                      <w:b/>
                      <w:bCs/>
                      <w:color w:val="000000"/>
                      <w:kern w:val="0"/>
                      <w:sz w:val="28"/>
                      <w:szCs w:val="28"/>
                      <w:lang w:val="en-US" w:eastAsia="en-US" w:bidi="ar-SA"/>
                    </w:rPr>
                    <w:t>Height</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Raw</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Primed</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Fabric Covered</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Georgia" w:hAnsi="Georgia"/>
                      <w:b/>
                      <w:color w:val="000000"/>
                      <w:kern w:val="0"/>
                      <w:sz w:val="24"/>
                      <w:szCs w:val="24"/>
                      <w:lang w:val="en-US" w:eastAsia="en-US" w:bidi="ar-SA"/>
                    </w:rPr>
                    <w:t>3/4</w:t>
                  </w:r>
                  <w:r>
                    <w:rPr>
                      <w:rFonts w:eastAsia="Times New Roman" w:cs="Times New Roman" w:ascii="Georgia" w:hAnsi="Georgia"/>
                      <w:b/>
                      <w:color w:val="000000"/>
                      <w:kern w:val="0"/>
                      <w:sz w:val="28"/>
                      <w:szCs w:val="28"/>
                      <w:lang w:val="en-US" w:eastAsia="en-US" w:bidi="ar-SA"/>
                    </w:rPr>
                    <w:t>" Spacer</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$1.20/ft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$1.40/ft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$2.90/ft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Georgia" w:hAnsi="Georgia"/>
                      <w:b/>
                      <w:color w:val="000000"/>
                      <w:kern w:val="0"/>
                      <w:sz w:val="24"/>
                      <w:szCs w:val="24"/>
                      <w:lang w:val="en-US" w:eastAsia="en-US" w:bidi="ar-SA"/>
                    </w:rPr>
                    <w:t>3/4</w:t>
                  </w:r>
                  <w:r>
                    <w:rPr>
                      <w:rFonts w:eastAsia="Times New Roman" w:cs="Times New Roman" w:ascii="Georgia" w:hAnsi="Georgia"/>
                      <w:b/>
                      <w:color w:val="000000"/>
                      <w:kern w:val="0"/>
                      <w:sz w:val="28"/>
                      <w:szCs w:val="28"/>
                      <w:lang w:val="en-US" w:eastAsia="en-US" w:bidi="ar-SA"/>
                    </w:rPr>
                    <w:t>" Wedge</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$1.55/ft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$1.75/ft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$3.25/ft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Up to 2" Spacer</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$1.50/ft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$1.70/ft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$3.85/ft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Up to 2" Wedge</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$1.85/ft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$2.05/ft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$4.20/ft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Up to 3" Spacer</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$2.20/ft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$2.25/ft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$5.05/ft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Up to 3" Wedge</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$2.45/ft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$2.50/ft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$5.40/ft</w:t>
                  </w:r>
                </w:p>
              </w:tc>
            </w:tr>
          </w:tbl>
          <w:p>
            <w:pPr>
              <w:pStyle w:val="Normal"/>
              <w:widowControl w:val="false"/>
              <w:spacing w:lineRule="auto" w:line="240" w:before="240" w:after="0"/>
              <w:jc w:val="center"/>
              <w:rPr>
                <w:rFonts w:ascii="Georgia" w:hAnsi="Georgia" w:eastAsia="Times New Roman" w:cs="Times New Roman"/>
                <w:b/>
                <w:b/>
                <w:color w:val="000000"/>
                <w:sz w:val="40"/>
                <w:szCs w:val="40"/>
              </w:rPr>
            </w:pPr>
            <w:r>
              <w:rPr>
                <w:rFonts w:eastAsia="Times New Roman" w:cs="Times New Roman" w:ascii="Georgia" w:hAnsi="Georgia"/>
                <w:b/>
                <w:color w:val="000000"/>
                <w:sz w:val="40"/>
                <w:szCs w:val="40"/>
              </w:rPr>
            </w:r>
          </w:p>
        </w:tc>
      </w:tr>
      <w:tr>
        <w:trPr>
          <w:trHeight w:val="360" w:hRule="atLeast"/>
        </w:trPr>
        <w:tc>
          <w:tcPr>
            <w:tcW w:w="10977" w:type="dxa"/>
            <w:gridSpan w:val="3"/>
            <w:tcBorders/>
            <w:vAlign w:val="center"/>
          </w:tcPr>
          <w:p>
            <w:pPr>
              <w:pStyle w:val="Normal"/>
              <w:widowControl w:val="false"/>
              <w:spacing w:lineRule="auto" w:line="240" w:before="240" w:after="120"/>
              <w:jc w:val="center"/>
              <w:rPr>
                <w:rFonts w:ascii="Georgia" w:hAnsi="Georgia" w:eastAsia="Times New Roman" w:cs="Times New Roman"/>
                <w:b/>
                <w:b/>
                <w:color w:val="000000"/>
                <w:sz w:val="28"/>
                <w:szCs w:val="28"/>
              </w:rPr>
            </w:pPr>
            <w:r>
              <w:drawing>
                <wp:anchor behindDoc="0" distT="0" distB="0" distL="114300" distR="114300" simplePos="0" locked="0" layoutInCell="1" allowOverlap="1" relativeHeight="22">
                  <wp:simplePos x="0" y="0"/>
                  <wp:positionH relativeFrom="margin">
                    <wp:posOffset>15240</wp:posOffset>
                  </wp:positionH>
                  <wp:positionV relativeFrom="margin">
                    <wp:posOffset>3121660</wp:posOffset>
                  </wp:positionV>
                  <wp:extent cx="3507740" cy="2037715"/>
                  <wp:effectExtent l="0" t="0" r="0" b="0"/>
                  <wp:wrapSquare wrapText="bothSides"/>
                  <wp:docPr id="17" name="Picture 12" descr="Amer Phar Box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Amer Phar Box Horiz.jpg"/>
                          <pic:cNvPicPr>
                            <a:picLocks noChangeAspect="1" noChangeArrowheads="1"/>
                          </pic:cNvPicPr>
                        </pic:nvPicPr>
                        <pic:blipFill>
                          <a:blip r:embed="rId16"/>
                          <a:stretch>
                            <a:fillRect/>
                          </a:stretch>
                        </pic:blipFill>
                        <pic:spPr bwMode="auto">
                          <a:xfrm>
                            <a:off x="0" y="0"/>
                            <a:ext cx="3507740" cy="2037715"/>
                          </a:xfrm>
                          <a:prstGeom prst="rect">
                            <a:avLst/>
                          </a:prstGeom>
                        </pic:spPr>
                      </pic:pic>
                    </a:graphicData>
                  </a:graphic>
                </wp:anchor>
              </w:drawing>
              <w:drawing>
                <wp:anchor behindDoc="0" distT="0" distB="0" distL="114300" distR="114300" simplePos="0" locked="0" layoutInCell="1" allowOverlap="1" relativeHeight="23">
                  <wp:simplePos x="0" y="0"/>
                  <wp:positionH relativeFrom="margin">
                    <wp:posOffset>420370</wp:posOffset>
                  </wp:positionH>
                  <wp:positionV relativeFrom="margin">
                    <wp:posOffset>431165</wp:posOffset>
                  </wp:positionV>
                  <wp:extent cx="2671445" cy="2651760"/>
                  <wp:effectExtent l="0" t="0" r="0" b="0"/>
                  <wp:wrapSquare wrapText="bothSides"/>
                  <wp:docPr id="18" name="Image4" descr="Walnut Shadowbox with Sh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 descr="Walnut Shadowbox with Shelves.jpg"/>
                          <pic:cNvPicPr>
                            <a:picLocks noChangeAspect="1" noChangeArrowheads="1"/>
                          </pic:cNvPicPr>
                        </pic:nvPicPr>
                        <pic:blipFill>
                          <a:blip r:embed="rId17"/>
                          <a:stretch>
                            <a:fillRect/>
                          </a:stretch>
                        </pic:blipFill>
                        <pic:spPr bwMode="auto">
                          <a:xfrm>
                            <a:off x="0" y="0"/>
                            <a:ext cx="2671445" cy="2651760"/>
                          </a:xfrm>
                          <a:prstGeom prst="rect">
                            <a:avLst/>
                          </a:prstGeom>
                        </pic:spPr>
                      </pic:pic>
                    </a:graphicData>
                  </a:graphic>
                </wp:anchor>
              </w:drawing>
              <w:drawing>
                <wp:anchor behindDoc="0" distT="0" distB="0" distL="114300" distR="114300" simplePos="0" locked="0" layoutInCell="1" allowOverlap="1" relativeHeight="24">
                  <wp:simplePos x="0" y="0"/>
                  <wp:positionH relativeFrom="margin">
                    <wp:posOffset>3693160</wp:posOffset>
                  </wp:positionH>
                  <wp:positionV relativeFrom="margin">
                    <wp:posOffset>431165</wp:posOffset>
                  </wp:positionV>
                  <wp:extent cx="3252470" cy="4720590"/>
                  <wp:effectExtent l="0" t="0" r="0" b="0"/>
                  <wp:wrapSquare wrapText="bothSides"/>
                  <wp:docPr id="19" name="Picture 5" descr="Truly Y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Truly Yours.png"/>
                          <pic:cNvPicPr>
                            <a:picLocks noChangeAspect="1" noChangeArrowheads="1"/>
                          </pic:cNvPicPr>
                        </pic:nvPicPr>
                        <pic:blipFill>
                          <a:blip r:embed="rId18"/>
                          <a:stretch>
                            <a:fillRect/>
                          </a:stretch>
                        </pic:blipFill>
                        <pic:spPr bwMode="auto">
                          <a:xfrm>
                            <a:off x="0" y="0"/>
                            <a:ext cx="3252470" cy="4720590"/>
                          </a:xfrm>
                          <a:prstGeom prst="rect">
                            <a:avLst/>
                          </a:prstGeom>
                        </pic:spPr>
                      </pic:pic>
                    </a:graphicData>
                  </a:graphic>
                </wp:anchor>
              </w:drawing>
            </w:r>
            <w:r>
              <w:rPr>
                <w:rFonts w:eastAsia="Times New Roman" w:cs="Times New Roman" w:ascii="Georgia" w:hAnsi="Georgia"/>
                <w:b/>
                <w:color w:val="000000"/>
                <w:sz w:val="28"/>
                <w:szCs w:val="28"/>
              </w:rPr>
              <w:t xml:space="preserve">Add $.60 per foot/inch for Raw and Primed and $1.20/ft for Fabric   </w:t>
            </w:r>
          </w:p>
        </w:tc>
      </w:tr>
      <w:tr>
        <w:trPr>
          <w:trHeight w:val="630" w:hRule="atLeast"/>
        </w:trPr>
        <w:tc>
          <w:tcPr>
            <w:tcW w:w="10977" w:type="dxa"/>
            <w:gridSpan w:val="3"/>
            <w:tcBorders/>
            <w:vAlign w:val="center"/>
          </w:tcPr>
          <w:p>
            <w:pPr>
              <w:pStyle w:val="Normal"/>
              <w:widowControl w:val="false"/>
              <w:spacing w:lineRule="auto" w:line="240" w:before="0" w:after="0"/>
              <w:jc w:val="center"/>
              <w:rPr>
                <w:rFonts w:ascii="Georgia" w:hAnsi="Georgia" w:eastAsia="Times New Roman" w:cs="Times New Roman"/>
                <w:b/>
                <w:b/>
                <w:color w:val="000000"/>
                <w:sz w:val="52"/>
                <w:szCs w:val="52"/>
              </w:rPr>
            </w:pPr>
            <w:r>
              <w:rPr>
                <w:rFonts w:eastAsia="Times New Roman" w:cs="Times New Roman" w:ascii="Georgia" w:hAnsi="Georgia"/>
                <w:b/>
                <w:color w:val="000000"/>
                <w:sz w:val="52"/>
                <w:szCs w:val="52"/>
              </w:rPr>
            </w:r>
          </w:p>
          <w:p>
            <w:pPr>
              <w:pStyle w:val="Normal"/>
              <w:widowControl w:val="false"/>
              <w:spacing w:lineRule="auto" w:line="240" w:before="0" w:after="0"/>
              <w:jc w:val="center"/>
              <w:rPr>
                <w:rFonts w:ascii="Georgia" w:hAnsi="Georgia" w:eastAsia="Times New Roman" w:cs="Times New Roman"/>
                <w:b/>
                <w:b/>
                <w:color w:val="000000"/>
                <w:sz w:val="52"/>
                <w:szCs w:val="52"/>
              </w:rPr>
            </w:pPr>
            <w:r>
              <w:rPr>
                <w:rFonts w:eastAsia="Times New Roman" w:cs="Times New Roman" w:ascii="Georgia" w:hAnsi="Georgia"/>
                <w:b/>
                <w:color w:val="000000"/>
                <w:sz w:val="52"/>
                <w:szCs w:val="52"/>
              </w:rPr>
              <w:t>Custom Cork Boards</w:t>
            </w:r>
          </w:p>
        </w:tc>
      </w:tr>
      <w:tr>
        <w:trPr>
          <w:trHeight w:val="719" w:hRule="atLeast"/>
        </w:trPr>
        <w:tc>
          <w:tcPr>
            <w:tcW w:w="10977" w:type="dxa"/>
            <w:gridSpan w:val="3"/>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Pricing Per Square Inch - 500 Square Inch Minimum</w:t>
            </w:r>
          </w:p>
        </w:tc>
      </w:tr>
      <w:tr>
        <w:trPr>
          <w:trHeight w:val="531" w:hRule="atLeast"/>
        </w:trPr>
        <w:tc>
          <w:tcPr>
            <w:tcW w:w="10977" w:type="dxa"/>
            <w:gridSpan w:val="3"/>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Maximum Outside Diameter is 48" x 96"</w:t>
            </w:r>
          </w:p>
        </w:tc>
      </w:tr>
      <w:tr>
        <w:trPr>
          <w:trHeight w:val="2711" w:hRule="atLeast"/>
        </w:trPr>
        <w:tc>
          <w:tcPr>
            <w:tcW w:w="10977" w:type="dxa"/>
            <w:gridSpan w:val="3"/>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Georgia" w:hAnsi="Georgia" w:eastAsia="Times New Roman" w:cs="Aharoni"/>
                <w:color w:val="000000"/>
                <w:sz w:val="28"/>
                <w:szCs w:val="28"/>
              </w:rPr>
            </w:pPr>
            <w:r>
              <w:rPr>
                <w:rFonts w:eastAsia="Times New Roman" w:cs="Aharoni" w:ascii="Georgia" w:hAnsi="Georgia"/>
                <w:color w:val="000000"/>
                <w:sz w:val="28"/>
                <w:szCs w:val="28"/>
              </w:rPr>
              <w:t>In addition to raw cork, we offer three board thickness.  The 5/8" thick cork board is intended for the projects which will be framed.  When fabric is used, only the top of the cork board is covered.  Both the 1" and the  1-1/4" cork boards are intended to be hung without a frame.   A lifter is added which serves as a hanging cleat which simplifies the installation process. The fabric is wrapped around the edge of the board and on to the back of the lifter  for a beautiful clean look.   You can choose from any one of our ten fabrics or send us yours.  We regularly have fabric drop shipped from Frank's Fabrics, at a discounted rate.</w:t>
            </w:r>
          </w:p>
          <w:p>
            <w:pPr>
              <w:pStyle w:val="Normal"/>
              <w:widowControl w:val="false"/>
              <w:spacing w:lineRule="auto" w:line="240" w:before="0" w:after="0"/>
              <w:jc w:val="both"/>
              <w:rPr>
                <w:rFonts w:ascii="Georgia" w:hAnsi="Georgia" w:eastAsia="Times New Roman" w:cs="Times New Roman"/>
                <w:color w:val="000000"/>
                <w:sz w:val="28"/>
                <w:szCs w:val="28"/>
              </w:rPr>
            </w:pPr>
            <w:r>
              <w:rPr>
                <w:rFonts w:eastAsia="Times New Roman" w:cs="Times New Roman" w:ascii="Georgia" w:hAnsi="Georgia"/>
                <w:color w:val="000000"/>
                <w:sz w:val="28"/>
                <w:szCs w:val="28"/>
              </w:rPr>
              <w:t xml:space="preserve">                                           </w:t>
            </w:r>
          </w:p>
        </w:tc>
      </w:tr>
      <w:tr>
        <w:trPr>
          <w:trHeight w:val="520" w:hRule="atLeast"/>
        </w:trPr>
        <w:tc>
          <w:tcPr>
            <w:tcW w:w="8364" w:type="dxa"/>
            <w:tcBorders>
              <w:top w:val="single" w:sz="8" w:space="0" w:color="000000"/>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 xml:space="preserve">Description </w:t>
            </w:r>
          </w:p>
        </w:tc>
        <w:tc>
          <w:tcPr>
            <w:tcW w:w="1528" w:type="dxa"/>
            <w:tcBorders>
              <w:top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4"/>
                <w:szCs w:val="24"/>
              </w:rPr>
            </w:pPr>
            <w:r>
              <w:rPr>
                <w:rFonts w:eastAsia="Times New Roman" w:cs="Times New Roman" w:ascii="Georgia" w:hAnsi="Georgia"/>
                <w:b/>
                <w:bCs/>
                <w:color w:val="000000"/>
                <w:sz w:val="24"/>
                <w:szCs w:val="24"/>
              </w:rPr>
              <w:t>Thickness</w:t>
            </w:r>
          </w:p>
        </w:tc>
        <w:tc>
          <w:tcPr>
            <w:tcW w:w="1085" w:type="dxa"/>
            <w:tcBorders>
              <w:top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Price</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Raw Cork on 1/2" Tackboard</w:t>
            </w:r>
          </w:p>
        </w:tc>
        <w:tc>
          <w:tcPr>
            <w:tcW w:w="1528"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ind w:left="0" w:right="-52" w:hanging="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5/8"</w:t>
            </w:r>
          </w:p>
        </w:tc>
        <w:tc>
          <w:tcPr>
            <w:tcW w:w="1085"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0.05</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08" w:right="0" w:hanging="0"/>
              <w:jc w:val="center"/>
              <w:rPr>
                <w:rFonts w:ascii="Georgia" w:hAnsi="Georgia" w:eastAsia="Times New Roman" w:cs="Times New Roman"/>
                <w:b/>
                <w:b/>
                <w:bCs/>
                <w:color w:val="000000"/>
              </w:rPr>
            </w:pPr>
            <w:r>
              <w:rPr>
                <w:rFonts w:eastAsia="Times New Roman" w:cs="Times New Roman" w:ascii="Georgia" w:hAnsi="Georgia"/>
                <w:b/>
                <w:bCs/>
                <w:color w:val="000000"/>
              </w:rPr>
              <w:t>1/8" Primed Cork on 1/2" Tackboard</w:t>
            </w:r>
          </w:p>
        </w:tc>
        <w:tc>
          <w:tcPr>
            <w:tcW w:w="152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5/8"</w:t>
            </w:r>
          </w:p>
        </w:tc>
        <w:tc>
          <w:tcPr>
            <w:tcW w:w="108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0.06</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Primed Cork on 1/2" Tackboard with Our Fabric</w:t>
            </w:r>
          </w:p>
        </w:tc>
        <w:tc>
          <w:tcPr>
            <w:tcW w:w="152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5/8"</w:t>
            </w:r>
          </w:p>
        </w:tc>
        <w:tc>
          <w:tcPr>
            <w:tcW w:w="108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0.10</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Primed Cork on 1/2" Tackboard with Your Fabric</w:t>
            </w:r>
          </w:p>
        </w:tc>
        <w:tc>
          <w:tcPr>
            <w:tcW w:w="152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5/8"</w:t>
            </w:r>
          </w:p>
        </w:tc>
        <w:tc>
          <w:tcPr>
            <w:tcW w:w="108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0.08</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Raw Cork on 1/2" Tackboard with 3/8" Lifter</w:t>
            </w:r>
          </w:p>
        </w:tc>
        <w:tc>
          <w:tcPr>
            <w:tcW w:w="152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1"</w:t>
            </w:r>
          </w:p>
        </w:tc>
        <w:tc>
          <w:tcPr>
            <w:tcW w:w="108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0.08</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 xml:space="preserve">1/8" Primed Cork on 1/2" Tackboard with 3/8" Lifter </w:t>
            </w:r>
          </w:p>
        </w:tc>
        <w:tc>
          <w:tcPr>
            <w:tcW w:w="152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1"</w:t>
            </w:r>
          </w:p>
        </w:tc>
        <w:tc>
          <w:tcPr>
            <w:tcW w:w="108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0.09</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Primed Cork on 1/2" Tackboard with a 3/8" Lifter and Our Fabric</w:t>
            </w:r>
          </w:p>
        </w:tc>
        <w:tc>
          <w:tcPr>
            <w:tcW w:w="1528"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1"</w:t>
            </w:r>
          </w:p>
        </w:tc>
        <w:tc>
          <w:tcPr>
            <w:tcW w:w="1085"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0.12</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Primed Cork on 1/2" Tackboard with 3/8" Lifter and Your Fabric</w:t>
            </w:r>
          </w:p>
        </w:tc>
        <w:tc>
          <w:tcPr>
            <w:tcW w:w="1528"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1"</w:t>
            </w:r>
          </w:p>
        </w:tc>
        <w:tc>
          <w:tcPr>
            <w:tcW w:w="1085"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0.10</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Raw Cork on 1/2" Tackboard with 5/8" Lifter</w:t>
            </w:r>
          </w:p>
        </w:tc>
        <w:tc>
          <w:tcPr>
            <w:tcW w:w="152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1.25"</w:t>
            </w:r>
          </w:p>
        </w:tc>
        <w:tc>
          <w:tcPr>
            <w:tcW w:w="108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0.10</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 xml:space="preserve">1/8" Primed Cork on 1/2" Tackboard with 5/8" Lifter </w:t>
            </w:r>
          </w:p>
        </w:tc>
        <w:tc>
          <w:tcPr>
            <w:tcW w:w="152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1.25"</w:t>
            </w:r>
          </w:p>
        </w:tc>
        <w:tc>
          <w:tcPr>
            <w:tcW w:w="108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0.11</w:t>
            </w:r>
          </w:p>
        </w:tc>
      </w:tr>
      <w:tr>
        <w:trPr>
          <w:trHeight w:val="490" w:hRule="atLeast"/>
        </w:trPr>
        <w:tc>
          <w:tcPr>
            <w:tcW w:w="8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Primed Cork on 1/2" Tackboard with 5/8" Lifter and Our Fabric</w:t>
            </w:r>
          </w:p>
        </w:tc>
        <w:tc>
          <w:tcPr>
            <w:tcW w:w="1528"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1.25"</w:t>
            </w:r>
          </w:p>
        </w:tc>
        <w:tc>
          <w:tcPr>
            <w:tcW w:w="108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0.14</w:t>
            </w:r>
          </w:p>
        </w:tc>
      </w:tr>
      <w:tr>
        <w:trPr>
          <w:trHeight w:val="490" w:hRule="atLeast"/>
        </w:trPr>
        <w:tc>
          <w:tcPr>
            <w:tcW w:w="8364" w:type="dxa"/>
            <w:tcBorders>
              <w:top w:val="single" w:sz="4" w:space="0" w:color="000000"/>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rPr>
            </w:pPr>
            <w:r>
              <w:rPr>
                <w:rFonts w:eastAsia="Times New Roman" w:cs="Times New Roman" w:ascii="Georgia" w:hAnsi="Georgia"/>
                <w:b/>
                <w:bCs/>
                <w:color w:val="000000"/>
              </w:rPr>
              <w:t>1/8" Primed Cork on 1/2" Tackboard with 5/8" Lifter and Your Fabric</w:t>
            </w:r>
          </w:p>
        </w:tc>
        <w:tc>
          <w:tcPr>
            <w:tcW w:w="1528" w:type="dxa"/>
            <w:tcBorders>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1.25"</w:t>
            </w:r>
          </w:p>
        </w:tc>
        <w:tc>
          <w:tcPr>
            <w:tcW w:w="1085" w:type="dxa"/>
            <w:tcBorders>
              <w:right w:val="single" w:sz="4" w:space="0" w:color="000000"/>
            </w:tcBorders>
            <w:vAlign w:val="center"/>
          </w:tcPr>
          <w:p>
            <w:pPr>
              <w:pStyle w:val="Normal"/>
              <w:widowControl w:val="false"/>
              <w:spacing w:lineRule="auto" w:line="240" w:before="0" w:after="0"/>
              <w:jc w:val="center"/>
              <w:rPr>
                <w:rFonts w:ascii="Verdana" w:hAnsi="Verdana" w:eastAsia="Times New Roman" w:cs="Times New Roman"/>
                <w:b/>
                <w:b/>
                <w:color w:val="000000"/>
                <w:sz w:val="28"/>
                <w:szCs w:val="28"/>
              </w:rPr>
            </w:pPr>
            <w:r>
              <w:rPr>
                <w:rFonts w:eastAsia="Times New Roman" w:cs="Times New Roman" w:ascii="Verdana" w:hAnsi="Verdana"/>
                <w:b/>
                <w:color w:val="000000"/>
                <w:sz w:val="28"/>
                <w:szCs w:val="28"/>
              </w:rPr>
              <w:t>0.12</w:t>
            </w:r>
          </w:p>
        </w:tc>
      </w:tr>
      <w:tr>
        <w:trPr>
          <w:trHeight w:val="248" w:hRule="atLeast"/>
        </w:trPr>
        <w:tc>
          <w:tcPr>
            <w:tcW w:w="10977" w:type="dxa"/>
            <w:gridSpan w:val="3"/>
            <w:tcBorders/>
            <w:vAlign w:val="bottom"/>
          </w:tcPr>
          <w:p>
            <w:pPr>
              <w:pStyle w:val="Normal"/>
              <w:widowControl w:val="false"/>
              <w:spacing w:lineRule="auto" w:line="240" w:before="0" w:after="0"/>
              <w:ind w:left="0" w:right="560" w:hanging="0"/>
              <w:jc w:val="center"/>
              <w:rPr>
                <w:rFonts w:ascii="Georgia" w:hAnsi="Georgia" w:eastAsia="Times New Roman" w:cs="Times New Roman"/>
                <w:b/>
                <w:b/>
                <w:bCs/>
                <w:color w:val="000000"/>
                <w:sz w:val="26"/>
                <w:szCs w:val="26"/>
              </w:rPr>
            </w:pPr>
            <w:r>
              <w:rPr>
                <w:rFonts w:eastAsia="Times New Roman" w:cs="Times New Roman" w:ascii="Georgia" w:hAnsi="Georgia"/>
                <w:b/>
                <w:bCs/>
                <w:color w:val="000000"/>
                <w:sz w:val="26"/>
                <w:szCs w:val="26"/>
              </w:rPr>
              <w:t>We also sell 1/8" thick Raw Cork at $25.00 per yard.</w:t>
            </w:r>
          </w:p>
        </w:tc>
      </w:tr>
    </w:tbl>
    <w:p>
      <w:pPr>
        <w:pStyle w:val="Normal"/>
        <w:spacing w:lineRule="auto" w:line="240" w:before="0" w:after="0"/>
        <w:jc w:val="center"/>
        <w:rPr>
          <w:sz w:val="32"/>
          <w:szCs w:val="32"/>
        </w:rPr>
      </w:pPr>
      <w:r>
        <w:rPr>
          <w:sz w:val="32"/>
          <w:szCs w:val="32"/>
        </w:rPr>
      </w:r>
    </w:p>
    <w:p>
      <w:pPr>
        <w:pStyle w:val="Normal"/>
        <w:spacing w:lineRule="auto" w:line="240" w:before="0" w:after="0"/>
        <w:jc w:val="center"/>
        <w:rPr>
          <w:rFonts w:ascii="Georgia" w:hAnsi="Georgia"/>
          <w:b/>
          <w:b/>
          <w:sz w:val="44"/>
          <w:szCs w:val="44"/>
        </w:rPr>
      </w:pPr>
      <w:r>
        <w:rPr>
          <w:rFonts w:ascii="Georgia" w:hAnsi="Georgia"/>
          <w:b/>
          <w:sz w:val="44"/>
          <w:szCs w:val="44"/>
        </w:rPr>
        <mc:AlternateContent>
          <mc:Choice Requires="wps">
            <w:drawing>
              <wp:anchor behindDoc="0" distT="0" distB="0" distL="0" distR="0" simplePos="0" locked="0" layoutInCell="0" allowOverlap="1" relativeHeight="18">
                <wp:simplePos x="0" y="0"/>
                <wp:positionH relativeFrom="column">
                  <wp:posOffset>2955290</wp:posOffset>
                </wp:positionH>
                <wp:positionV relativeFrom="paragraph">
                  <wp:posOffset>129540</wp:posOffset>
                </wp:positionV>
                <wp:extent cx="1287780" cy="1779905"/>
                <wp:effectExtent l="635" t="1270" r="635" b="0"/>
                <wp:wrapNone/>
                <wp:docPr id="20" name="Frame5"/>
                <a:graphic xmlns:a="http://schemas.openxmlformats.org/drawingml/2006/main">
                  <a:graphicData uri="http://schemas.microsoft.com/office/word/2010/wordprocessingShape">
                    <wps:wsp>
                      <wps:cNvSpPr/>
                      <wps:spPr>
                        <a:xfrm>
                          <a:off x="0" y="0"/>
                          <a:ext cx="1287720" cy="1779840"/>
                        </a:xfrm>
                        <a:prstGeom prst="rect">
                          <a:avLst/>
                        </a:prstGeom>
                        <a:solidFill>
                          <a:srgbClr val="ffffff"/>
                        </a:solidFill>
                        <a:ln w="635">
                          <a:solidFill>
                            <a:srgbClr val="000000"/>
                          </a:solidFill>
                          <a:round/>
                        </a:ln>
                      </wps:spPr>
                      <wps:style>
                        <a:lnRef idx="0"/>
                        <a:fillRef idx="0"/>
                        <a:effectRef idx="0"/>
                        <a:fontRef idx="minor"/>
                      </wps:style>
                      <wps:txbx>
                        <w:txbxContent>
                          <w:p>
                            <w:pPr>
                              <w:pStyle w:val="FrameContents"/>
                              <w:widowControl w:val="false"/>
                              <w:spacing w:before="0" w:after="160"/>
                              <w:jc w:val="center"/>
                              <w:rPr>
                                <w:rFonts w:ascii="Georgia" w:hAnsi="Georgia"/>
                                <w:b/>
                                <w:b/>
                                <w:sz w:val="32"/>
                                <w:szCs w:val="32"/>
                              </w:rPr>
                            </w:pPr>
                            <w:r>
                              <w:rPr>
                                <w:rFonts w:ascii="Georgia" w:hAnsi="Georgia"/>
                                <w:b/>
                                <w:sz w:val="32"/>
                                <w:szCs w:val="32"/>
                              </w:rPr>
                              <w:t>Think Outside the Box Because We Love Custom Projects</w:t>
                            </w:r>
                          </w:p>
                        </w:txbxContent>
                      </wps:txbx>
                      <wps:bodyPr anchor="t">
                        <a:noAutofit/>
                      </wps:bodyPr>
                    </wps:wsp>
                  </a:graphicData>
                </a:graphic>
              </wp:anchor>
            </w:drawing>
          </mc:Choice>
          <mc:Fallback>
            <w:pict>
              <v:rect id="shape_0" ID="Frame5" path="m0,0l-2147483645,0l-2147483645,-2147483646l0,-2147483646xe" fillcolor="white" stroked="t" o:allowincell="f" style="position:absolute;margin-left:232.7pt;margin-top:10.2pt;width:101.35pt;height:140.1pt;mso-wrap-style:square;v-text-anchor:top">
                <v:fill o:detectmouseclick="t" type="solid" color2="black"/>
                <v:stroke color="black" weight="720" joinstyle="round" endcap="flat"/>
                <v:textbox>
                  <w:txbxContent>
                    <w:p>
                      <w:pPr>
                        <w:pStyle w:val="FrameContents"/>
                        <w:widowControl w:val="false"/>
                        <w:spacing w:before="0" w:after="160"/>
                        <w:jc w:val="center"/>
                        <w:rPr>
                          <w:rFonts w:ascii="Georgia" w:hAnsi="Georgia"/>
                          <w:b/>
                          <w:b/>
                          <w:sz w:val="32"/>
                          <w:szCs w:val="32"/>
                        </w:rPr>
                      </w:pPr>
                      <w:r>
                        <w:rPr>
                          <w:rFonts w:ascii="Georgia" w:hAnsi="Georgia"/>
                          <w:b/>
                          <w:sz w:val="32"/>
                          <w:szCs w:val="32"/>
                        </w:rPr>
                        <w:t>Think Outside the Box Because We Love Custom Projects</w:t>
                      </w:r>
                    </w:p>
                  </w:txbxContent>
                </v:textbox>
                <w10:wrap type="none"/>
              </v:rect>
            </w:pict>
          </mc:Fallback>
        </mc:AlternateContent>
        <w:drawing>
          <wp:anchor behindDoc="0" distT="0" distB="0" distL="0" distR="0" simplePos="0" locked="0" layoutInCell="0" allowOverlap="1" relativeHeight="25">
            <wp:simplePos x="0" y="0"/>
            <wp:positionH relativeFrom="column">
              <wp:posOffset>3032760</wp:posOffset>
            </wp:positionH>
            <wp:positionV relativeFrom="paragraph">
              <wp:posOffset>156210</wp:posOffset>
            </wp:positionV>
            <wp:extent cx="2095500" cy="1779270"/>
            <wp:effectExtent l="0" t="0" r="0" b="0"/>
            <wp:wrapSquare wrapText="largest"/>
            <wp:docPr id="2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 descr=""/>
                    <pic:cNvPicPr>
                      <a:picLocks noChangeAspect="1" noChangeArrowheads="1"/>
                    </pic:cNvPicPr>
                  </pic:nvPicPr>
                  <pic:blipFill>
                    <a:blip r:embed="rId19"/>
                    <a:stretch>
                      <a:fillRect/>
                    </a:stretch>
                  </pic:blipFill>
                  <pic:spPr bwMode="auto">
                    <a:xfrm>
                      <a:off x="0" y="0"/>
                      <a:ext cx="2095500" cy="1779270"/>
                    </a:xfrm>
                    <a:prstGeom prst="rect">
                      <a:avLst/>
                    </a:prstGeom>
                  </pic:spPr>
                </pic:pic>
              </a:graphicData>
            </a:graphic>
          </wp:anchor>
        </w:drawing>
        <w:drawing>
          <wp:anchor behindDoc="0" distT="0" distB="0" distL="0" distR="0" simplePos="0" locked="0" layoutInCell="0" allowOverlap="1" relativeHeight="28">
            <wp:simplePos x="0" y="0"/>
            <wp:positionH relativeFrom="column">
              <wp:posOffset>92710</wp:posOffset>
            </wp:positionH>
            <wp:positionV relativeFrom="paragraph">
              <wp:posOffset>160655</wp:posOffset>
            </wp:positionV>
            <wp:extent cx="2533650" cy="1795145"/>
            <wp:effectExtent l="0" t="0" r="0" b="0"/>
            <wp:wrapSquare wrapText="largest"/>
            <wp:docPr id="2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
                    <pic:cNvPicPr>
                      <a:picLocks noChangeAspect="1" noChangeArrowheads="1"/>
                    </pic:cNvPicPr>
                  </pic:nvPicPr>
                  <pic:blipFill>
                    <a:blip r:embed="rId20"/>
                    <a:stretch>
                      <a:fillRect/>
                    </a:stretch>
                  </pic:blipFill>
                  <pic:spPr bwMode="auto">
                    <a:xfrm>
                      <a:off x="0" y="0"/>
                      <a:ext cx="2533650" cy="1795145"/>
                    </a:xfrm>
                    <a:prstGeom prst="rect">
                      <a:avLst/>
                    </a:prstGeom>
                  </pic:spPr>
                </pic:pic>
              </a:graphicData>
            </a:graphic>
          </wp:anchor>
        </w:drawing>
      </w:r>
    </w:p>
    <w:p>
      <w:pPr>
        <w:pStyle w:val="Normal"/>
        <w:spacing w:lineRule="auto" w:line="240" w:before="0" w:after="0"/>
        <w:jc w:val="center"/>
        <w:rPr>
          <w:rFonts w:ascii="Georgia" w:hAnsi="Georgia"/>
          <w:b/>
          <w:b/>
          <w:sz w:val="44"/>
          <w:szCs w:val="44"/>
        </w:rPr>
      </w:pPr>
      <w:r>
        <w:rPr>
          <w:rFonts w:ascii="Georgia" w:hAnsi="Georgia"/>
          <w:b/>
          <w:sz w:val="44"/>
          <w:szCs w:val="44"/>
        </w:rPr>
      </w:r>
    </w:p>
    <w:p>
      <w:pPr>
        <w:pStyle w:val="Normal"/>
        <w:spacing w:lineRule="auto" w:line="240" w:before="0" w:after="0"/>
        <w:jc w:val="center"/>
        <w:rPr>
          <w:rFonts w:ascii="Georgia" w:hAnsi="Georgia"/>
          <w:b/>
          <w:b/>
          <w:sz w:val="44"/>
          <w:szCs w:val="44"/>
        </w:rPr>
      </w:pPr>
      <w:r>
        <w:rPr>
          <w:rFonts w:ascii="Georgia" w:hAnsi="Georgia"/>
          <w:b/>
          <w:sz w:val="44"/>
          <w:szCs w:val="44"/>
        </w:rPr>
      </w:r>
    </w:p>
    <w:p>
      <w:pPr>
        <w:pStyle w:val="Normal"/>
        <w:spacing w:lineRule="auto" w:line="240" w:before="0" w:after="0"/>
        <w:jc w:val="center"/>
        <w:rPr>
          <w:rFonts w:ascii="Georgia" w:hAnsi="Georgia"/>
          <w:b/>
          <w:b/>
          <w:sz w:val="44"/>
          <w:szCs w:val="44"/>
        </w:rPr>
      </w:pPr>
      <w:r>
        <w:rPr>
          <w:rFonts w:ascii="Georgia" w:hAnsi="Georgia"/>
          <w:b/>
          <w:sz w:val="44"/>
          <w:szCs w:val="44"/>
        </w:rPr>
      </w:r>
    </w:p>
    <w:p>
      <w:pPr>
        <w:pStyle w:val="Normal"/>
        <w:spacing w:lineRule="auto" w:line="240" w:before="0" w:after="0"/>
        <w:jc w:val="center"/>
        <w:rPr>
          <w:rFonts w:ascii="Georgia" w:hAnsi="Georgia"/>
          <w:b/>
          <w:b/>
          <w:sz w:val="44"/>
          <w:szCs w:val="44"/>
        </w:rPr>
      </w:pPr>
      <w:r>
        <w:rPr>
          <w:rFonts w:ascii="Georgia" w:hAnsi="Georgia"/>
          <w:b/>
          <w:sz w:val="44"/>
          <w:szCs w:val="44"/>
        </w:rPr>
      </w:r>
    </w:p>
    <w:p>
      <w:pPr>
        <w:pStyle w:val="Normal"/>
        <w:spacing w:lineRule="auto" w:line="240" w:before="0" w:after="0"/>
        <w:jc w:val="center"/>
        <w:rPr>
          <w:rFonts w:ascii="Georgia" w:hAnsi="Georgia"/>
          <w:b/>
          <w:b/>
          <w:sz w:val="44"/>
          <w:szCs w:val="44"/>
        </w:rPr>
      </w:pPr>
      <w:r>
        <w:rPr>
          <w:rFonts w:ascii="Georgia" w:hAnsi="Georgia"/>
          <w:b/>
          <w:sz w:val="44"/>
          <w:szCs w:val="44"/>
        </w:rPr>
      </w:r>
    </w:p>
    <w:p>
      <w:pPr>
        <w:pStyle w:val="Normal"/>
        <w:spacing w:lineRule="auto" w:line="240" w:before="0" w:after="0"/>
        <w:jc w:val="center"/>
        <w:rPr>
          <w:rFonts w:ascii="Georgia" w:hAnsi="Georgia"/>
          <w:b/>
          <w:b/>
          <w:sz w:val="44"/>
          <w:szCs w:val="44"/>
        </w:rPr>
      </w:pPr>
      <w:r>
        <w:rPr>
          <w:rFonts w:ascii="Georgia" w:hAnsi="Georgia"/>
          <w:b/>
          <w:sz w:val="44"/>
          <w:szCs w:val="44"/>
        </w:rPr>
        <w:t>Custom Fabrication</w:t>
      </w:r>
    </w:p>
    <w:p>
      <w:pPr>
        <w:pStyle w:val="Normal"/>
        <w:spacing w:lineRule="auto" w:line="240" w:before="0" w:after="0"/>
        <w:jc w:val="center"/>
        <w:rPr>
          <w:rFonts w:ascii="Georgia" w:hAnsi="Georgia"/>
          <w:b/>
          <w:b/>
          <w:sz w:val="16"/>
          <w:szCs w:val="16"/>
        </w:rPr>
      </w:pPr>
      <w:r>
        <w:rPr>
          <w:rFonts w:ascii="Georgia" w:hAnsi="Georgia"/>
          <w:b/>
          <w:sz w:val="16"/>
          <w:szCs w:val="16"/>
        </w:rPr>
      </w:r>
    </w:p>
    <w:p>
      <w:pPr>
        <w:pStyle w:val="Normal"/>
        <w:spacing w:lineRule="auto" w:line="240" w:before="0" w:after="0"/>
        <w:jc w:val="both"/>
        <w:rPr>
          <w:rFonts w:ascii="Georgia" w:hAnsi="Georgia"/>
          <w:sz w:val="32"/>
          <w:szCs w:val="32"/>
        </w:rPr>
      </w:pPr>
      <w:r>
        <w:rPr>
          <w:rFonts w:ascii="Georgia" w:hAnsi="Georgia"/>
          <w:sz w:val="32"/>
          <w:szCs w:val="32"/>
        </w:rPr>
        <w:t>In addition to the many products and services shown throughout this price list, one of our primary sources of business is custom wood fabrication for the decorating and hospitality industries.  Our specialty is one of a kind projects that are usually used as wall décor or free standing sculptures. As a frame company, you have probably worked with decorators or designers in the past so our capabilities may open a whole new market for you.  Typically, when approached by a designer looking to have a special project created, they send us a concept image or drawing. We respond with an estimated cost and if it is within their budget, we proceed with CAD drawings and material specifications which are then submitted for approval before moving forward.  For a full brochure of our projects or for further information please contact us.</w:t>
      </w:r>
    </w:p>
    <w:p>
      <w:pPr>
        <w:pStyle w:val="Normal"/>
        <w:spacing w:lineRule="auto" w:line="240" w:before="0" w:after="0"/>
        <w:jc w:val="both"/>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tabs>
          <w:tab w:val="clear" w:pos="720"/>
          <w:tab w:val="left" w:pos="2098" w:leader="none"/>
        </w:tabs>
        <w:rPr/>
      </w:pPr>
      <w:r>
        <w:rPr/>
        <mc:AlternateContent>
          <mc:Choice Requires="wps">
            <w:drawing>
              <wp:anchor behindDoc="0" distT="0" distB="0" distL="0" distR="0" simplePos="0" locked="0" layoutInCell="0" allowOverlap="1" relativeHeight="26">
                <wp:simplePos x="0" y="0"/>
                <wp:positionH relativeFrom="column">
                  <wp:posOffset>4093210</wp:posOffset>
                </wp:positionH>
                <wp:positionV relativeFrom="paragraph">
                  <wp:posOffset>241935</wp:posOffset>
                </wp:positionV>
                <wp:extent cx="2651760" cy="2857500"/>
                <wp:effectExtent l="0" t="0" r="0" b="0"/>
                <wp:wrapNone/>
                <wp:docPr id="24" name="Text Frame 1"/>
                <a:graphic xmlns:a="http://schemas.openxmlformats.org/drawingml/2006/main">
                  <a:graphicData uri="http://schemas.microsoft.com/office/word/2010/wordprocessingShape">
                    <wps:wsp>
                      <wps:cNvSpPr/>
                      <wps:spPr>
                        <a:xfrm>
                          <a:off x="0" y="0"/>
                          <a:ext cx="2651760" cy="2857680"/>
                        </a:xfrm>
                        <a:prstGeom prst="rect">
                          <a:avLst/>
                        </a:prstGeom>
                        <a:noFill/>
                        <a:ln w="0">
                          <a:noFill/>
                        </a:ln>
                      </wps:spPr>
                      <wps:style>
                        <a:lnRef idx="0"/>
                        <a:fillRef idx="0"/>
                        <a:effectRef idx="0"/>
                        <a:fontRef idx="minor"/>
                      </wps:style>
                      <wps:txbx>
                        <w:txbxContent>
                          <w:p>
                            <w:pPr>
                              <w:pStyle w:val="FrameContents"/>
                              <w:spacing w:lineRule="auto" w:line="240" w:before="547" w:after="0"/>
                              <w:jc w:val="center"/>
                              <w:rPr/>
                            </w:pPr>
                            <w:r>
                              <w:rPr>
                                <w:rFonts w:ascii="Georgia" w:hAnsi="Georgia"/>
                                <w:sz w:val="36"/>
                                <w:szCs w:val="36"/>
                              </w:rPr>
                              <w:t xml:space="preserve">Moss inset in one of our versatile Hardwood Veneer Panels.  </w:t>
                            </w:r>
                          </w:p>
                          <w:p>
                            <w:pPr>
                              <w:pStyle w:val="FrameContents"/>
                              <w:spacing w:lineRule="auto" w:line="240" w:before="547" w:after="0"/>
                              <w:jc w:val="center"/>
                              <w:rPr/>
                            </w:pPr>
                            <w:r>
                              <w:rPr>
                                <w:rFonts w:ascii="Georgia" w:hAnsi="Georgia"/>
                                <w:sz w:val="36"/>
                                <w:szCs w:val="36"/>
                              </w:rPr>
                              <w:t xml:space="preserve">Maximum size is 4 foot by 8 foot.  </w:t>
                            </w:r>
                          </w:p>
                          <w:p>
                            <w:pPr>
                              <w:pStyle w:val="FrameContents"/>
                              <w:spacing w:lineRule="auto" w:line="240" w:before="547" w:after="0"/>
                              <w:jc w:val="center"/>
                              <w:rPr/>
                            </w:pPr>
                            <w:r>
                              <w:rPr>
                                <w:rFonts w:ascii="Georgia" w:hAnsi="Georgia"/>
                                <w:sz w:val="36"/>
                                <w:szCs w:val="36"/>
                              </w:rPr>
                              <w:t>No watering is necessary with this variety of Live Preserved Moss</w:t>
                            </w:r>
                          </w:p>
                        </w:txbxContent>
                      </wps:txbx>
                      <wps:bodyPr lIns="0" rIns="0" tIns="0" bIns="0" anchor="t">
                        <a:noAutofit/>
                      </wps:bodyPr>
                    </wps:wsp>
                  </a:graphicData>
                </a:graphic>
              </wp:anchor>
            </w:drawing>
          </mc:Choice>
          <mc:Fallback>
            <w:pict>
              <v:rect id="shape_0" ID="Text Frame 1" path="m0,0l-2147483645,0l-2147483645,-2147483646l0,-2147483646xe" stroked="f" o:allowincell="f" style="position:absolute;margin-left:322.3pt;margin-top:19.05pt;width:208.75pt;height:224.95pt;mso-wrap-style:square;v-text-anchor:top">
                <v:fill o:detectmouseclick="t" on="false"/>
                <v:stroke color="#3465a4" joinstyle="round" endcap="flat"/>
                <v:textbox>
                  <w:txbxContent>
                    <w:p>
                      <w:pPr>
                        <w:pStyle w:val="FrameContents"/>
                        <w:spacing w:lineRule="auto" w:line="240" w:before="547" w:after="0"/>
                        <w:jc w:val="center"/>
                        <w:rPr/>
                      </w:pPr>
                      <w:r>
                        <w:rPr>
                          <w:rFonts w:ascii="Georgia" w:hAnsi="Georgia"/>
                          <w:sz w:val="36"/>
                          <w:szCs w:val="36"/>
                        </w:rPr>
                        <w:t xml:space="preserve">Moss inset in one of our versatile Hardwood Veneer Panels.  </w:t>
                      </w:r>
                    </w:p>
                    <w:p>
                      <w:pPr>
                        <w:pStyle w:val="FrameContents"/>
                        <w:spacing w:lineRule="auto" w:line="240" w:before="547" w:after="0"/>
                        <w:jc w:val="center"/>
                        <w:rPr/>
                      </w:pPr>
                      <w:r>
                        <w:rPr>
                          <w:rFonts w:ascii="Georgia" w:hAnsi="Georgia"/>
                          <w:sz w:val="36"/>
                          <w:szCs w:val="36"/>
                        </w:rPr>
                        <w:t xml:space="preserve">Maximum size is 4 foot by 8 foot.  </w:t>
                      </w:r>
                    </w:p>
                    <w:p>
                      <w:pPr>
                        <w:pStyle w:val="FrameContents"/>
                        <w:spacing w:lineRule="auto" w:line="240" w:before="547" w:after="0"/>
                        <w:jc w:val="center"/>
                        <w:rPr/>
                      </w:pPr>
                      <w:r>
                        <w:rPr>
                          <w:rFonts w:ascii="Georgia" w:hAnsi="Georgia"/>
                          <w:sz w:val="36"/>
                          <w:szCs w:val="36"/>
                        </w:rPr>
                        <w:t>No watering is necessary with this variety of Live Preserved Moss</w:t>
                      </w:r>
                    </w:p>
                  </w:txbxContent>
                </v:textbox>
                <w10:wrap type="none"/>
              </v:rect>
            </w:pict>
          </mc:Fallback>
        </mc:AlternateContent>
        <w:drawing>
          <wp:inline distT="0" distB="0" distL="0" distR="0">
            <wp:extent cx="3298825" cy="3234055"/>
            <wp:effectExtent l="0" t="0" r="0" b="0"/>
            <wp:docPr id="26" name="Image6" descr="IMG_180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 descr="IMG_1803 4.jpg"/>
                    <pic:cNvPicPr>
                      <a:picLocks noChangeAspect="1" noChangeArrowheads="1"/>
                    </pic:cNvPicPr>
                  </pic:nvPicPr>
                  <pic:blipFill>
                    <a:blip r:embed="rId21"/>
                    <a:stretch>
                      <a:fillRect/>
                    </a:stretch>
                  </pic:blipFill>
                  <pic:spPr bwMode="auto">
                    <a:xfrm>
                      <a:off x="0" y="0"/>
                      <a:ext cx="3298825" cy="3234055"/>
                    </a:xfrm>
                    <a:prstGeom prst="rect">
                      <a:avLst/>
                    </a:prstGeom>
                  </pic:spPr>
                </pic:pic>
              </a:graphicData>
            </a:graphic>
          </wp:inline>
        </w:drawing>
      </w:r>
    </w:p>
    <w:p>
      <w:pPr>
        <w:pStyle w:val="Normal"/>
        <w:tabs>
          <w:tab w:val="clear" w:pos="720"/>
          <w:tab w:val="left" w:pos="2098" w:leader="none"/>
        </w:tabs>
        <w:jc w:val="center"/>
        <w:rPr>
          <w:rFonts w:ascii="Georgia" w:hAnsi="Georgia"/>
          <w:sz w:val="36"/>
          <w:szCs w:val="36"/>
        </w:rPr>
      </w:pPr>
      <w:r>
        <w:rPr>
          <w:rFonts w:ascii="Georgia" w:hAnsi="Georgia"/>
          <w:sz w:val="36"/>
          <w:szCs w:val="36"/>
        </w:rPr>
        <w:drawing>
          <wp:anchor behindDoc="0" distT="0" distB="0" distL="114300" distR="114300" simplePos="0" locked="0" layoutInCell="0" allowOverlap="1" relativeHeight="21">
            <wp:simplePos x="0" y="0"/>
            <wp:positionH relativeFrom="column">
              <wp:posOffset>3036570</wp:posOffset>
            </wp:positionH>
            <wp:positionV relativeFrom="paragraph">
              <wp:posOffset>343535</wp:posOffset>
            </wp:positionV>
            <wp:extent cx="4251960" cy="2338070"/>
            <wp:effectExtent l="0" t="0" r="0" b="0"/>
            <wp:wrapSquare wrapText="bothSides"/>
            <wp:docPr id="27" name="Picture 18" descr="rectang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descr="rectangles 2.JPG"/>
                    <pic:cNvPicPr>
                      <a:picLocks noChangeAspect="1" noChangeArrowheads="1"/>
                    </pic:cNvPicPr>
                  </pic:nvPicPr>
                  <pic:blipFill>
                    <a:blip r:embed="rId22"/>
                    <a:stretch>
                      <a:fillRect/>
                    </a:stretch>
                  </pic:blipFill>
                  <pic:spPr bwMode="auto">
                    <a:xfrm>
                      <a:off x="0" y="0"/>
                      <a:ext cx="4251960" cy="2338070"/>
                    </a:xfrm>
                    <a:prstGeom prst="rect">
                      <a:avLst/>
                    </a:prstGeom>
                  </pic:spPr>
                </pic:pic>
              </a:graphicData>
            </a:graphic>
          </wp:anchor>
        </w:drawing>
      </w:r>
    </w:p>
    <w:p>
      <w:pPr>
        <w:pStyle w:val="Normal"/>
        <w:tabs>
          <w:tab w:val="clear" w:pos="720"/>
          <w:tab w:val="left" w:pos="2098" w:leader="none"/>
        </w:tabs>
        <w:jc w:val="center"/>
        <w:rPr>
          <w:rFonts w:ascii="Georgia" w:hAnsi="Georgia"/>
          <w:sz w:val="36"/>
          <w:szCs w:val="36"/>
        </w:rPr>
      </w:pPr>
      <w:r>
        <w:rPr>
          <w:rFonts w:ascii="Georgia" w:hAnsi="Georgia"/>
          <w:sz w:val="36"/>
          <w:szCs w:val="36"/>
        </w:rPr>
      </w:r>
    </w:p>
    <w:p>
      <w:pPr>
        <w:pStyle w:val="Normal"/>
        <w:tabs>
          <w:tab w:val="clear" w:pos="720"/>
          <w:tab w:val="left" w:pos="2098" w:leader="none"/>
        </w:tabs>
        <w:spacing w:before="0" w:after="160"/>
        <w:jc w:val="center"/>
        <w:rPr>
          <w:rFonts w:ascii="Georgia" w:hAnsi="Georgia"/>
          <w:sz w:val="36"/>
          <w:szCs w:val="36"/>
        </w:rPr>
      </w:pPr>
      <w:r>
        <w:rPr>
          <w:rFonts w:ascii="Georgia" w:hAnsi="Georgia"/>
          <w:sz w:val="36"/>
          <w:szCs w:val="36"/>
        </w:rPr>
        <w:t>Hammered Gold Frames, stacked and assembled and then spray painted.  How creative can you get?  We offer this finish in gold and silver.</w:t>
      </w:r>
    </w:p>
    <w:sectPr>
      <w:type w:val="nextPage"/>
      <w:pgSz w:w="12240" w:h="15840"/>
      <w:pgMar w:left="576" w:right="576" w:gutter="0" w:header="0" w:top="432" w:footer="0" w:bottom="432"/>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Verdana">
    <w:charset w:val="00"/>
    <w:family w:val="roman"/>
    <w:pitch w:val="variable"/>
  </w:font>
  <w:font w:name="Elephant">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val="fullPage" w:percent="70"/>
  <w:gutterAtTop/>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59" w:before="0" w:after="160"/>
      <w:jc w:val="left"/>
    </w:pPr>
    <w:rPr>
      <w:rFonts w:ascii="Calibri" w:hAnsi="Calibri" w:eastAsia="Calibri" w:cs="Tahoma"/>
      <w:color w:val="auto"/>
      <w:kern w:val="0"/>
      <w:sz w:val="22"/>
      <w:szCs w:val="22"/>
      <w:lang w:val="en-US" w:eastAsia="en-US" w:bidi="ar-SA"/>
    </w:rPr>
  </w:style>
  <w:style w:type="character" w:styleId="DefaultParagraphFont">
    <w:name w:val="Default Paragraph Font"/>
    <w:qFormat/>
    <w:rPr/>
  </w:style>
  <w:style w:type="character" w:styleId="NoSpacingChar">
    <w:name w:val="No Spacing Char"/>
    <w:basedOn w:val="DefaultParagraphFont"/>
    <w:link w:val="NoSpacing"/>
    <w:qFormat/>
    <w:rPr>
      <w:rFonts w:eastAsia="Calibri"/>
    </w:rPr>
  </w:style>
  <w:style w:type="character" w:styleId="BalloonTextChar">
    <w:name w:val="Balloon Text Char"/>
    <w:basedOn w:val="DefaultParagraphFont"/>
    <w:link w:val="BalloonText"/>
    <w:qFormat/>
    <w:rPr>
      <w:rFonts w:ascii="Tahoma" w:hAnsi="Tahoma" w:cs="Tahoma"/>
      <w:sz w:val="16"/>
      <w:szCs w:val="16"/>
    </w:rPr>
  </w:style>
  <w:style w:type="character" w:styleId="InternetLink">
    <w:name w:val="Hyperlink"/>
    <w:basedOn w:val="DefaultParagraphFont"/>
    <w:rPr>
      <w:color w:val="0563C1"/>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Spacing">
    <w:name w:val="No Spacing"/>
    <w:link w:val="NoSpacingChar"/>
    <w:qFormat/>
    <w:pPr>
      <w:widowControl/>
      <w:suppressAutoHyphens w:val="true"/>
      <w:overflowPunct w:val="false"/>
      <w:bidi w:val="0"/>
      <w:spacing w:lineRule="auto" w:line="240" w:before="0" w:after="0"/>
      <w:jc w:val="left"/>
    </w:pPr>
    <w:rPr>
      <w:rFonts w:ascii="Calibri" w:hAnsi="Calibri" w:eastAsia="Calibri" w:cs="Tahoma"/>
      <w:color w:val="auto"/>
      <w:kern w:val="0"/>
      <w:sz w:val="22"/>
      <w:szCs w:val="22"/>
      <w:lang w:val="en-US" w:eastAsia="en-US" w:bidi="ar-SA"/>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ListParagraph">
    <w:name w:val="List Paragraph"/>
    <w:basedOn w:val="Normal"/>
    <w:qFormat/>
    <w:pPr>
      <w:spacing w:before="0" w:after="160"/>
      <w:ind w:left="720" w:right="0" w:hanging="0"/>
      <w:contextualSpacing/>
    </w:pPr>
    <w:rPr/>
  </w:style>
  <w:style w:type="paragraph" w:styleId="Caption1">
    <w:name w:val="caption"/>
    <w:basedOn w:val="Normal"/>
    <w:next w:val="Normal"/>
    <w:qFormat/>
    <w:pPr>
      <w:spacing w:lineRule="auto" w:line="240" w:before="0" w:after="200"/>
    </w:pPr>
    <w:rPr>
      <w:b/>
      <w:bCs/>
      <w:color w:val="4472C4"/>
      <w:sz w:val="18"/>
      <w:szCs w:val="18"/>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120</TotalTime>
  <Application>LibreOffice/7.4.3.2$Windows_X86_64 LibreOffice_project/1048a8393ae2eeec98dff31b5c133c5f1d08b890</Application>
  <AppVersion>15.0000</AppVersion>
  <Pages>10</Pages>
  <Words>1740</Words>
  <Characters>8458</Characters>
  <CharactersWithSpaces>10060</CharactersWithSpaces>
  <Paragraphs>451</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2022-03-02T23:25:00Z</dcterms:created>
  <dc:creator>Jan Hennen</dc:creator>
  <dc:description/>
  <dc:language>en-US</dc:language>
  <cp:lastModifiedBy/>
  <cp:lastPrinted>2023-01-04T15:11:34Z</cp:lastPrinted>
  <dcterms:modified xsi:type="dcterms:W3CDTF">2023-04-27T11:55:55Z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file>